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29" w:rsidRDefault="006C7C29" w:rsidP="006C7C29">
      <w:pPr>
        <w:pStyle w:val="1"/>
      </w:pPr>
      <w:r>
        <w:t>Российская Федерация</w:t>
      </w:r>
    </w:p>
    <w:p w:rsidR="006C7C29" w:rsidRDefault="006C7C29" w:rsidP="006C7C29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:rsidR="006C7C29" w:rsidRDefault="006C7C29" w:rsidP="006C7C29">
      <w:pPr>
        <w:jc w:val="center"/>
        <w:rPr>
          <w:sz w:val="28"/>
        </w:rPr>
      </w:pPr>
      <w:r>
        <w:rPr>
          <w:sz w:val="28"/>
        </w:rPr>
        <w:t xml:space="preserve">ДЯТЬКОВСКИЙ РАЙОННЫЙ СОВЕТ НАРОДНЫХ ДЕПУТАТОВ </w:t>
      </w:r>
    </w:p>
    <w:p w:rsidR="006C7C29" w:rsidRDefault="006C7C29" w:rsidP="006C7C29">
      <w:pPr>
        <w:jc w:val="center"/>
        <w:rPr>
          <w:sz w:val="28"/>
        </w:rPr>
      </w:pPr>
    </w:p>
    <w:p w:rsidR="006C7C29" w:rsidRDefault="006C7C29" w:rsidP="006C7C29">
      <w:pPr>
        <w:jc w:val="center"/>
        <w:rPr>
          <w:sz w:val="28"/>
        </w:rPr>
      </w:pPr>
    </w:p>
    <w:p w:rsidR="006C7C29" w:rsidRDefault="006C7C29" w:rsidP="006C7C29">
      <w:pPr>
        <w:jc w:val="center"/>
        <w:rPr>
          <w:sz w:val="28"/>
        </w:rPr>
      </w:pPr>
      <w:r>
        <w:rPr>
          <w:sz w:val="28"/>
        </w:rPr>
        <w:t>РЕШЕНИЕ</w:t>
      </w:r>
    </w:p>
    <w:p w:rsidR="006C7C29" w:rsidRDefault="006C7C29" w:rsidP="006C7C29">
      <w:pPr>
        <w:rPr>
          <w:sz w:val="28"/>
        </w:rPr>
      </w:pPr>
    </w:p>
    <w:p w:rsidR="006C7C29" w:rsidRDefault="006C7C29" w:rsidP="006C7C29">
      <w:pPr>
        <w:pStyle w:val="2"/>
      </w:pPr>
    </w:p>
    <w:p w:rsidR="006C7C29" w:rsidRDefault="006C7C29" w:rsidP="006C7C29">
      <w:pPr>
        <w:pStyle w:val="2"/>
      </w:pPr>
      <w:proofErr w:type="gramStart"/>
      <w:r>
        <w:t>от</w:t>
      </w:r>
      <w:proofErr w:type="gramEnd"/>
      <w:r>
        <w:t xml:space="preserve"> 24 декабря 2020 года № 6 - </w:t>
      </w:r>
      <w:r w:rsidR="001F6B0C">
        <w:t>106</w:t>
      </w:r>
    </w:p>
    <w:p w:rsidR="006C7C29" w:rsidRDefault="006C7C29" w:rsidP="006C7C29">
      <w:pPr>
        <w:rPr>
          <w:sz w:val="28"/>
        </w:rPr>
      </w:pPr>
      <w:r>
        <w:rPr>
          <w:sz w:val="28"/>
        </w:rPr>
        <w:t>г. Дятьково</w:t>
      </w:r>
    </w:p>
    <w:p w:rsidR="006C7C29" w:rsidRDefault="006C7C29" w:rsidP="006C7C29">
      <w:pPr>
        <w:rPr>
          <w:sz w:val="28"/>
        </w:rPr>
      </w:pPr>
    </w:p>
    <w:p w:rsidR="006C7C29" w:rsidRDefault="006C7C29" w:rsidP="006C7C29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5303"/>
      </w:tblGrid>
      <w:tr w:rsidR="006C7C29" w:rsidTr="005E4232">
        <w:tc>
          <w:tcPr>
            <w:tcW w:w="4361" w:type="dxa"/>
          </w:tcPr>
          <w:p w:rsidR="006C7C29" w:rsidRDefault="006C7C29" w:rsidP="005E4232">
            <w:pPr>
              <w:jc w:val="both"/>
            </w:pPr>
            <w:r w:rsidRPr="00012C1C">
              <w:t xml:space="preserve">О подтверждении полномочий депутата Дятьковского районного Совета народных депутатов </w:t>
            </w:r>
            <w:r>
              <w:t>6</w:t>
            </w:r>
            <w:r w:rsidRPr="00012C1C">
              <w:t>-го созыва</w:t>
            </w:r>
          </w:p>
        </w:tc>
        <w:tc>
          <w:tcPr>
            <w:tcW w:w="5352" w:type="dxa"/>
          </w:tcPr>
          <w:p w:rsidR="006C7C29" w:rsidRDefault="006C7C29" w:rsidP="005E4232"/>
        </w:tc>
      </w:tr>
    </w:tbl>
    <w:p w:rsidR="006C7C29" w:rsidRDefault="006C7C29" w:rsidP="006C7C29"/>
    <w:p w:rsidR="006C7C29" w:rsidRDefault="006C7C29" w:rsidP="006C7C29">
      <w:pPr>
        <w:ind w:firstLine="708"/>
      </w:pPr>
    </w:p>
    <w:p w:rsidR="006C7C29" w:rsidRDefault="006C7C29" w:rsidP="006C7C29">
      <w:pPr>
        <w:ind w:firstLine="708"/>
        <w:jc w:val="both"/>
      </w:pPr>
      <w:r>
        <w:t>На основании статьи 21 Устава Дятьковского района, решения Территориальной избирательной комиссии Дятьковского района от 21 декабря 2020 года № 1/10 «О регистрации депутата Дятьковского районного Совета народных депутатов 6-созыва»</w:t>
      </w:r>
      <w:r w:rsidR="001F6B0C">
        <w:t>,</w:t>
      </w:r>
    </w:p>
    <w:p w:rsidR="006C7C29" w:rsidRDefault="006C7C29" w:rsidP="006C7C29">
      <w:pPr>
        <w:pStyle w:val="a3"/>
        <w:ind w:firstLine="708"/>
      </w:pPr>
      <w:r>
        <w:t xml:space="preserve">Дятьковский районный Совет народных депутатов </w:t>
      </w:r>
    </w:p>
    <w:p w:rsidR="006C7C29" w:rsidRDefault="006C7C29" w:rsidP="006C7C29">
      <w:pPr>
        <w:jc w:val="both"/>
      </w:pPr>
      <w:r>
        <w:t>РЕШИЛ:</w:t>
      </w:r>
    </w:p>
    <w:p w:rsidR="006C7C29" w:rsidRDefault="006C7C29" w:rsidP="006C7C29">
      <w:pPr>
        <w:ind w:firstLine="708"/>
        <w:jc w:val="both"/>
      </w:pPr>
      <w:r>
        <w:t>1. Утвердить доклад мандатной комиссии районного Совета народных депутатов о проверке полномочий депутата районного Совета народных депутатов 6-го созыва Серебренникова Владимира Николаевича.</w:t>
      </w:r>
    </w:p>
    <w:p w:rsidR="006C7C29" w:rsidRDefault="006C7C29" w:rsidP="006C7C29">
      <w:pPr>
        <w:ind w:firstLine="708"/>
        <w:jc w:val="both"/>
      </w:pPr>
      <w:r>
        <w:t xml:space="preserve">2. Подтвердить полномочия депутата Дятьковского районного Совета народных депутатов 6-го созыва из единого списка кандидатов по единому муниципальному округу: </w:t>
      </w:r>
    </w:p>
    <w:p w:rsidR="006C7C29" w:rsidRDefault="006C7C29" w:rsidP="006C7C29">
      <w:pPr>
        <w:jc w:val="both"/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4500"/>
        <w:gridCol w:w="5707"/>
      </w:tblGrid>
      <w:tr w:rsidR="006C7C29" w:rsidTr="005E4232">
        <w:trPr>
          <w:trHeight w:val="303"/>
        </w:trPr>
        <w:tc>
          <w:tcPr>
            <w:tcW w:w="4500" w:type="dxa"/>
          </w:tcPr>
          <w:p w:rsidR="006C7C29" w:rsidRDefault="006C7C29" w:rsidP="006C7C29">
            <w:pPr>
              <w:pStyle w:val="5"/>
            </w:pPr>
            <w:r>
              <w:t xml:space="preserve"> Серебренников Владимир Николаевич</w:t>
            </w:r>
          </w:p>
        </w:tc>
        <w:tc>
          <w:tcPr>
            <w:tcW w:w="5707" w:type="dxa"/>
          </w:tcPr>
          <w:p w:rsidR="006C7C29" w:rsidRDefault="006C7C29" w:rsidP="005E4232">
            <w:pPr>
              <w:pStyle w:val="5"/>
              <w:jc w:val="both"/>
            </w:pPr>
            <w:r>
              <w:t xml:space="preserve">- </w:t>
            </w:r>
            <w:proofErr w:type="gramStart"/>
            <w:r>
              <w:t xml:space="preserve">от </w:t>
            </w:r>
            <w:r w:rsidRPr="007074E2">
              <w:t xml:space="preserve"> </w:t>
            </w:r>
            <w:r w:rsidRPr="007074E2">
              <w:rPr>
                <w:szCs w:val="24"/>
              </w:rPr>
              <w:t>избирательного</w:t>
            </w:r>
            <w:proofErr w:type="gramEnd"/>
            <w:r w:rsidRPr="007074E2">
              <w:rPr>
                <w:szCs w:val="24"/>
              </w:rPr>
              <w:t xml:space="preserve"> объединения «Местное отделение КПРФ Дятьковского района»</w:t>
            </w:r>
            <w:r>
              <w:rPr>
                <w:szCs w:val="24"/>
              </w:rPr>
              <w:t>.</w:t>
            </w:r>
          </w:p>
        </w:tc>
      </w:tr>
    </w:tbl>
    <w:p w:rsidR="006C7C29" w:rsidRDefault="006C7C29" w:rsidP="006C7C29"/>
    <w:p w:rsidR="006C7C29" w:rsidRDefault="006C7C29" w:rsidP="006C7C29">
      <w:pPr>
        <w:jc w:val="both"/>
      </w:pPr>
    </w:p>
    <w:p w:rsidR="006C7C29" w:rsidRDefault="006C7C29" w:rsidP="006C7C29">
      <w:pPr>
        <w:jc w:val="both"/>
      </w:pPr>
    </w:p>
    <w:p w:rsidR="006C7C29" w:rsidRDefault="006C7C29" w:rsidP="006C7C29">
      <w:pPr>
        <w:jc w:val="both"/>
      </w:pPr>
    </w:p>
    <w:p w:rsidR="006C7C29" w:rsidRDefault="006C7C29" w:rsidP="006C7C29">
      <w:pPr>
        <w:jc w:val="both"/>
      </w:pPr>
    </w:p>
    <w:p w:rsidR="006C7C29" w:rsidRDefault="006C7C29" w:rsidP="006C7C29">
      <w:pPr>
        <w:jc w:val="both"/>
      </w:pPr>
      <w:r>
        <w:t xml:space="preserve">Глава Дятьковского района                                                                            </w:t>
      </w:r>
      <w:r w:rsidR="001F6B0C">
        <w:t xml:space="preserve">    </w:t>
      </w:r>
      <w:bookmarkStart w:id="0" w:name="_GoBack"/>
      <w:bookmarkEnd w:id="0"/>
      <w:r>
        <w:t xml:space="preserve">  И.М. Арсёнов</w:t>
      </w:r>
    </w:p>
    <w:p w:rsidR="006C7C29" w:rsidRDefault="006C7C29" w:rsidP="006C7C29"/>
    <w:p w:rsidR="006C7C29" w:rsidRDefault="006C7C29" w:rsidP="006C7C29"/>
    <w:p w:rsidR="006C7C29" w:rsidRDefault="006C7C29" w:rsidP="006C7C29"/>
    <w:p w:rsidR="006C7C29" w:rsidRDefault="006C7C29" w:rsidP="006C7C29"/>
    <w:p w:rsidR="006C7C29" w:rsidRDefault="006C7C29" w:rsidP="006C7C29"/>
    <w:p w:rsidR="004644CF" w:rsidRDefault="004644CF"/>
    <w:sectPr w:rsidR="004644CF" w:rsidSect="00F91E7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9"/>
    <w:rsid w:val="001F6B0C"/>
    <w:rsid w:val="004644CF"/>
    <w:rsid w:val="006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7B3A-A2ED-4B3A-890A-875331F7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C29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C7C29"/>
    <w:pPr>
      <w:keepNext/>
      <w:widowControl w:val="0"/>
      <w:shd w:val="clear" w:color="auto" w:fill="FFFFFF"/>
      <w:autoSpaceDE w:val="0"/>
      <w:autoSpaceDN w:val="0"/>
      <w:adjustRightInd w:val="0"/>
      <w:ind w:left="19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7C2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6C7C29"/>
    <w:pPr>
      <w:jc w:val="both"/>
    </w:pPr>
  </w:style>
  <w:style w:type="character" w:customStyle="1" w:styleId="a4">
    <w:name w:val="Основной текст Знак"/>
    <w:basedOn w:val="a0"/>
    <w:link w:val="a3"/>
    <w:rsid w:val="006C7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7C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C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2020-12-24T08:44:00Z</cp:lastPrinted>
  <dcterms:created xsi:type="dcterms:W3CDTF">2020-12-23T08:47:00Z</dcterms:created>
  <dcterms:modified xsi:type="dcterms:W3CDTF">2020-12-24T08:44:00Z</dcterms:modified>
</cp:coreProperties>
</file>