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4E61A0" w:rsidTr="004E61A0">
        <w:tc>
          <w:tcPr>
            <w:tcW w:w="10173" w:type="dxa"/>
          </w:tcPr>
          <w:p w:rsidR="004E61A0" w:rsidRDefault="004E61A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</w:rPr>
              <w:t>Российская Федерация</w:t>
            </w:r>
          </w:p>
          <w:p w:rsidR="004E61A0" w:rsidRPr="00E254DD" w:rsidRDefault="004E61A0">
            <w:pPr>
              <w:jc w:val="center"/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 xml:space="preserve">Брянская область </w:t>
            </w:r>
          </w:p>
          <w:p w:rsidR="004E61A0" w:rsidRPr="00E254DD" w:rsidRDefault="004E61A0">
            <w:pPr>
              <w:jc w:val="center"/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</w:p>
          <w:p w:rsidR="004E61A0" w:rsidRPr="00E254DD" w:rsidRDefault="004E61A0">
            <w:pPr>
              <w:jc w:val="center"/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 xml:space="preserve">АДМИНИСТРАЦИЯ ДЯТЬКОВСКОГО РАЙОНА </w:t>
            </w:r>
          </w:p>
          <w:p w:rsidR="004E61A0" w:rsidRPr="00E254DD" w:rsidRDefault="004E61A0">
            <w:pPr>
              <w:jc w:val="center"/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</w:p>
          <w:p w:rsidR="004E61A0" w:rsidRPr="00E254DD" w:rsidRDefault="004E61A0">
            <w:pPr>
              <w:jc w:val="center"/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ПОСТАНОВЛЕНИЕ</w:t>
            </w:r>
          </w:p>
          <w:p w:rsidR="004E61A0" w:rsidRPr="00E254DD" w:rsidRDefault="004E61A0">
            <w:pPr>
              <w:jc w:val="center"/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</w:p>
          <w:p w:rsidR="004E61A0" w:rsidRPr="00E254DD" w:rsidRDefault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</w:p>
          <w:p w:rsidR="004E61A0" w:rsidRPr="00E254DD" w:rsidRDefault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«</w:t>
            </w:r>
            <w:r w:rsidR="004C7039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 xml:space="preserve">27 </w:t>
            </w: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 xml:space="preserve">» </w:t>
            </w:r>
            <w:r w:rsidR="004C7039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 xml:space="preserve">января </w:t>
            </w: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2016г.</w:t>
            </w:r>
          </w:p>
          <w:p w:rsidR="004E61A0" w:rsidRPr="00E254DD" w:rsidRDefault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 xml:space="preserve">№ </w:t>
            </w:r>
            <w:r w:rsidR="004C7039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65</w:t>
            </w:r>
          </w:p>
          <w:p w:rsidR="004E61A0" w:rsidRPr="00E254DD" w:rsidRDefault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г.Дятьково</w:t>
            </w:r>
          </w:p>
          <w:p w:rsidR="004E61A0" w:rsidRPr="00E254DD" w:rsidRDefault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</w:p>
          <w:p w:rsidR="004E61A0" w:rsidRPr="00E254DD" w:rsidRDefault="004E61A0" w:rsidP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Об утверждении Положения о порядке</w:t>
            </w:r>
          </w:p>
          <w:p w:rsidR="004E61A0" w:rsidRPr="00E254DD" w:rsidRDefault="004E61A0" w:rsidP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сообщения лицами, замещающими</w:t>
            </w:r>
          </w:p>
          <w:p w:rsidR="004E61A0" w:rsidRPr="00E254DD" w:rsidRDefault="004E61A0" w:rsidP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должности муниципальной службы в</w:t>
            </w:r>
          </w:p>
          <w:p w:rsidR="004E61A0" w:rsidRPr="00E254DD" w:rsidRDefault="004E61A0" w:rsidP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администрации Дятьковского района и</w:t>
            </w:r>
          </w:p>
          <w:p w:rsidR="004E61A0" w:rsidRPr="00E254DD" w:rsidRDefault="004E61A0" w:rsidP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органах администрации, имеющих статус</w:t>
            </w:r>
          </w:p>
          <w:p w:rsidR="00E254DD" w:rsidRPr="00E254DD" w:rsidRDefault="004E61A0" w:rsidP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юридического лица, о возникновении</w:t>
            </w:r>
          </w:p>
          <w:p w:rsidR="00E254DD" w:rsidRPr="00E254DD" w:rsidRDefault="004E61A0" w:rsidP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личной заинтересованности</w:t>
            </w:r>
            <w:r w:rsidR="00E254DD"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 xml:space="preserve"> </w:t>
            </w: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при исполнении</w:t>
            </w:r>
          </w:p>
          <w:p w:rsidR="00E254DD" w:rsidRPr="00E254DD" w:rsidRDefault="004E61A0" w:rsidP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должностных обязанностей,</w:t>
            </w:r>
            <w:r w:rsidR="00E254DD"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 xml:space="preserve"> </w:t>
            </w: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которая</w:t>
            </w:r>
          </w:p>
          <w:p w:rsidR="004E61A0" w:rsidRPr="00E254DD" w:rsidRDefault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приводит или может привести</w:t>
            </w:r>
            <w:r w:rsidR="00E254DD"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 xml:space="preserve"> </w:t>
            </w: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к конфликту</w:t>
            </w:r>
          </w:p>
          <w:p w:rsidR="00E254DD" w:rsidRPr="00E254DD" w:rsidRDefault="00E254DD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и</w:t>
            </w:r>
            <w:r w:rsidR="00A61830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н</w:t>
            </w:r>
            <w:r w:rsidRPr="00E254DD"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  <w:t>тересов</w:t>
            </w:r>
          </w:p>
          <w:p w:rsidR="004E61A0" w:rsidRPr="00E254DD" w:rsidRDefault="004E61A0">
            <w:pPr>
              <w:rPr>
                <w:rFonts w:eastAsia="Times New Roman"/>
                <w:bCs/>
                <w:kern w:val="32"/>
                <w:sz w:val="28"/>
                <w:szCs w:val="32"/>
                <w:lang w:eastAsia="ru-RU"/>
              </w:rPr>
            </w:pPr>
          </w:p>
        </w:tc>
      </w:tr>
    </w:tbl>
    <w:p w:rsidR="004E61A0" w:rsidRDefault="004E61A0" w:rsidP="004E61A0">
      <w:pPr>
        <w:widowControl w:val="0"/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25 декабря 2008 года № 273-ФЗ «О противодействии коррупции, Указом Президента Российско</w:t>
      </w:r>
      <w:r>
        <w:rPr>
          <w:bCs/>
          <w:sz w:val="28"/>
          <w:szCs w:val="28"/>
        </w:rPr>
        <w:tab/>
        <w:t>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r w:rsidR="00900A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изменений в некоторые акты Президента Российской Федерации»</w:t>
      </w:r>
    </w:p>
    <w:p w:rsidR="004E61A0" w:rsidRDefault="004E61A0" w:rsidP="00900A2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4E61A0" w:rsidRDefault="004E61A0" w:rsidP="004E61A0">
      <w:pPr>
        <w:widowControl w:val="0"/>
        <w:autoSpaceDE w:val="0"/>
        <w:autoSpaceDN w:val="0"/>
        <w:adjustRightInd w:val="0"/>
        <w:ind w:firstLine="851"/>
        <w:rPr>
          <w:bCs/>
          <w:sz w:val="28"/>
          <w:szCs w:val="28"/>
        </w:rPr>
      </w:pPr>
    </w:p>
    <w:p w:rsidR="00E254DD" w:rsidRDefault="00900A2B" w:rsidP="00E254DD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E61A0">
        <w:rPr>
          <w:bCs/>
          <w:sz w:val="28"/>
          <w:szCs w:val="28"/>
        </w:rPr>
        <w:t xml:space="preserve">1.Утвердить прилагаемое Положение о </w:t>
      </w:r>
      <w:r w:rsidR="00E254DD">
        <w:rPr>
          <w:sz w:val="28"/>
          <w:szCs w:val="28"/>
        </w:rPr>
        <w:t>порядке сообщения лицами, замещающими должности муниципальной службы в администрации Дятьковского района и органах администрации, имеющих статус юридического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E61A0" w:rsidRDefault="004E61A0" w:rsidP="004E61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E254D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информационном бюллетене муниципального образования «Дятьковский район» и разместить на официальном сайте администрации Дятьковского района в информационно-телекоммуникационной сети "Интернет».</w:t>
      </w:r>
    </w:p>
    <w:p w:rsidR="004E61A0" w:rsidRDefault="004E61A0" w:rsidP="004E61A0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4E61A0" w:rsidRDefault="004E61A0" w:rsidP="004E61A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E61A0" w:rsidRDefault="004E61A0" w:rsidP="004E61A0">
      <w:pPr>
        <w:widowControl w:val="0"/>
        <w:autoSpaceDE w:val="0"/>
        <w:autoSpaceDN w:val="0"/>
        <w:adjustRightInd w:val="0"/>
        <w:ind w:firstLine="540"/>
      </w:pPr>
    </w:p>
    <w:p w:rsidR="00E254DD" w:rsidRDefault="004E61A0" w:rsidP="004E61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П.В.Валяев</w:t>
      </w:r>
    </w:p>
    <w:p w:rsidR="00E254DD" w:rsidRDefault="00E254DD" w:rsidP="004E61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7A25" w:rsidRDefault="006B7A25" w:rsidP="006B7A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6B7A25" w:rsidRDefault="006B7A25" w:rsidP="006B7A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к постановлению администрации</w:t>
      </w:r>
    </w:p>
    <w:p w:rsidR="006B7A25" w:rsidRDefault="006B7A25" w:rsidP="006B7A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Дятьковского района</w:t>
      </w:r>
    </w:p>
    <w:p w:rsidR="006B7A25" w:rsidRDefault="006B7A25" w:rsidP="006B7A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от «</w:t>
      </w:r>
      <w:r w:rsidR="004C7039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C7039">
        <w:rPr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 w:val="0"/>
          <w:sz w:val="28"/>
          <w:szCs w:val="28"/>
        </w:rPr>
        <w:t>2016г</w:t>
      </w:r>
    </w:p>
    <w:p w:rsidR="006B7A25" w:rsidRDefault="006B7A25" w:rsidP="006B7A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4C7039">
        <w:rPr>
          <w:rFonts w:ascii="Times New Roman" w:hAnsi="Times New Roman" w:cs="Times New Roman"/>
          <w:b w:val="0"/>
          <w:sz w:val="28"/>
          <w:szCs w:val="28"/>
        </w:rPr>
        <w:t xml:space="preserve"> 65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B7A25" w:rsidRDefault="006B7A25" w:rsidP="006B7A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B7A25" w:rsidRDefault="006B7A25" w:rsidP="006B7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B7A25" w:rsidRDefault="006B7A25" w:rsidP="006B7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сообщениями лицами, замещающими должности </w:t>
      </w:r>
    </w:p>
    <w:p w:rsidR="00A61830" w:rsidRDefault="006B7A25" w:rsidP="00A61830">
      <w:pPr>
        <w:jc w:val="center"/>
        <w:rPr>
          <w:rFonts w:eastAsia="Times New Roman"/>
          <w:b/>
          <w:bCs/>
          <w:kern w:val="32"/>
          <w:sz w:val="28"/>
          <w:szCs w:val="32"/>
          <w:lang w:eastAsia="ru-RU"/>
        </w:rPr>
      </w:pPr>
      <w:r w:rsidRPr="00A61830">
        <w:rPr>
          <w:b/>
          <w:sz w:val="28"/>
          <w:szCs w:val="28"/>
        </w:rPr>
        <w:t>муниципальной службы</w:t>
      </w:r>
      <w:r w:rsidR="00A61830" w:rsidRPr="00A61830">
        <w:rPr>
          <w:b/>
          <w:sz w:val="28"/>
          <w:szCs w:val="28"/>
        </w:rPr>
        <w:t xml:space="preserve"> </w:t>
      </w:r>
      <w:r w:rsidR="00A61830" w:rsidRPr="00A61830">
        <w:rPr>
          <w:rFonts w:eastAsia="Times New Roman"/>
          <w:b/>
          <w:bCs/>
          <w:kern w:val="32"/>
          <w:sz w:val="28"/>
          <w:szCs w:val="32"/>
          <w:lang w:eastAsia="ru-RU"/>
        </w:rPr>
        <w:t>в администрации Дятьковского района</w:t>
      </w:r>
    </w:p>
    <w:p w:rsidR="00A61830" w:rsidRDefault="00A61830" w:rsidP="00A61830">
      <w:pPr>
        <w:jc w:val="center"/>
        <w:rPr>
          <w:b/>
          <w:sz w:val="28"/>
          <w:szCs w:val="28"/>
        </w:rPr>
      </w:pPr>
      <w:r w:rsidRPr="00A61830">
        <w:rPr>
          <w:rFonts w:eastAsia="Times New Roman"/>
          <w:b/>
          <w:bCs/>
          <w:kern w:val="32"/>
          <w:sz w:val="28"/>
          <w:szCs w:val="32"/>
          <w:lang w:eastAsia="ru-RU"/>
        </w:rPr>
        <w:t xml:space="preserve"> и органах администрации, имеющих статус</w:t>
      </w:r>
      <w:r>
        <w:rPr>
          <w:rFonts w:eastAsia="Times New Roman"/>
          <w:b/>
          <w:bCs/>
          <w:kern w:val="32"/>
          <w:sz w:val="28"/>
          <w:szCs w:val="32"/>
          <w:lang w:eastAsia="ru-RU"/>
        </w:rPr>
        <w:t xml:space="preserve"> </w:t>
      </w:r>
      <w:r w:rsidRPr="00A61830">
        <w:rPr>
          <w:rFonts w:eastAsia="Times New Roman"/>
          <w:b/>
          <w:bCs/>
          <w:kern w:val="32"/>
          <w:sz w:val="28"/>
          <w:szCs w:val="32"/>
          <w:lang w:eastAsia="ru-RU"/>
        </w:rPr>
        <w:t>юридического лица</w:t>
      </w:r>
      <w:r w:rsidR="006B7A25" w:rsidRPr="00A61830">
        <w:rPr>
          <w:b/>
          <w:sz w:val="28"/>
          <w:szCs w:val="28"/>
        </w:rPr>
        <w:t>, о возникновении личной заинтересованности</w:t>
      </w:r>
      <w:r>
        <w:rPr>
          <w:b/>
          <w:sz w:val="28"/>
          <w:szCs w:val="28"/>
        </w:rPr>
        <w:t xml:space="preserve"> </w:t>
      </w:r>
      <w:r w:rsidR="006B7A25" w:rsidRPr="00A61830">
        <w:rPr>
          <w:b/>
          <w:sz w:val="28"/>
          <w:szCs w:val="28"/>
        </w:rPr>
        <w:t>при исполнении</w:t>
      </w:r>
    </w:p>
    <w:p w:rsidR="006B7A25" w:rsidRPr="00A61830" w:rsidRDefault="006B7A25" w:rsidP="00A61830">
      <w:pPr>
        <w:jc w:val="center"/>
        <w:rPr>
          <w:b/>
          <w:sz w:val="28"/>
          <w:szCs w:val="28"/>
        </w:rPr>
      </w:pPr>
      <w:r w:rsidRPr="00A61830">
        <w:rPr>
          <w:b/>
          <w:sz w:val="28"/>
          <w:szCs w:val="28"/>
        </w:rPr>
        <w:t xml:space="preserve"> должностных обязанностей, которая приводит</w:t>
      </w:r>
      <w:r w:rsidR="00A61830">
        <w:rPr>
          <w:b/>
          <w:sz w:val="28"/>
          <w:szCs w:val="28"/>
        </w:rPr>
        <w:t xml:space="preserve"> </w:t>
      </w:r>
      <w:r w:rsidRPr="00A61830">
        <w:rPr>
          <w:b/>
          <w:sz w:val="28"/>
          <w:szCs w:val="28"/>
        </w:rPr>
        <w:t>или может привести к конфликту</w:t>
      </w:r>
    </w:p>
    <w:p w:rsidR="006B7A25" w:rsidRDefault="006B7A25" w:rsidP="006B7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 администрации Дятьковского района и органах администрации, имеющих статус юридического лица (далее – администрация района),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Лица, замещающие должности муниципальной службы в администрации района, обязаны в соответствии с </w:t>
      </w:r>
      <w:hyperlink r:id="rId5" w:history="1">
        <w:r w:rsidRPr="00E254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 к настоящему Положению.</w:t>
      </w: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1"/>
      <w:bookmarkStart w:id="2" w:name="Par134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3. Лица, замещающие должности муниципальной службы в администрации района, уведомление представляют специалисту по кадровой работе отдела юридической и кадровой работы администрации Дятьковского района (далее – специалист по кадровой работе).</w:t>
      </w: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 по кадровой работе администрации Дятьковского района сообщает представителю нанимателя о поступившем уведомлении.</w:t>
      </w: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Уведомление  предварительно рассматривается  специалистом по кадровой работе.</w:t>
      </w: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предварительного рассмотрения уведомлени</w:t>
      </w:r>
      <w:r w:rsidR="00900A2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по кадровой работе подготавливается мотивированное заключение на каждое обращение.</w:t>
      </w: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подготовке мотивированного заключения по результатам обращения, </w:t>
      </w:r>
      <w:r w:rsidR="00900A2B">
        <w:rPr>
          <w:rFonts w:ascii="Times New Roman" w:hAnsi="Times New Roman" w:cs="Times New Roman"/>
          <w:sz w:val="28"/>
          <w:szCs w:val="28"/>
        </w:rPr>
        <w:t>специалист по кадровой работе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уведомление, получать от него письменные пояснения. </w:t>
      </w: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Уведомление, а также заключение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администрации Дятьковского района и органов администрации, имеющих статус юридического лица, и урегулированию конфликта интересов (далее – комиссия). </w:t>
      </w:r>
    </w:p>
    <w:p w:rsidR="006B7A25" w:rsidRPr="002C6D1A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</w:t>
      </w:r>
      <w:r w:rsidR="002C6D1A">
        <w:rPr>
          <w:rFonts w:ascii="Times New Roman" w:hAnsi="Times New Roman" w:cs="Times New Roman"/>
          <w:sz w:val="28"/>
          <w:szCs w:val="28"/>
        </w:rPr>
        <w:t xml:space="preserve"> </w:t>
      </w:r>
      <w:r w:rsidR="002C6D1A" w:rsidRPr="002C6D1A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</w:t>
      </w:r>
      <w:r w:rsidR="002C6D1A">
        <w:rPr>
          <w:rFonts w:ascii="Times New Roman" w:hAnsi="Times New Roman" w:cs="Times New Roman"/>
          <w:sz w:val="28"/>
          <w:szCs w:val="28"/>
        </w:rPr>
        <w:t>.</w:t>
      </w: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7"/>
      <w:bookmarkEnd w:id="3"/>
      <w:r>
        <w:rPr>
          <w:rFonts w:ascii="Times New Roman" w:hAnsi="Times New Roman" w:cs="Times New Roman"/>
          <w:sz w:val="28"/>
          <w:szCs w:val="28"/>
        </w:rPr>
        <w:t>8. Комиссией по результатам рассмотрения уведомлений принимается одно из следующих решений:</w:t>
      </w: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B7A25" w:rsidRDefault="006B7A25" w:rsidP="006B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r:id="rId6" w:anchor="Par146" w:history="1">
        <w:r w:rsidRPr="00900A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 "б" пункта</w:t>
        </w:r>
      </w:hyperlink>
      <w:r w:rsidR="00900A2B">
        <w:t xml:space="preserve"> </w:t>
      </w:r>
      <w:r w:rsidRPr="00900A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возникновения.</w:t>
      </w:r>
    </w:p>
    <w:p w:rsidR="006B7A25" w:rsidRDefault="006B7A25" w:rsidP="006B7A2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10.  В случае принятия решения, предусмотренного подпунктом «в» пункта 8 настоящего Положения,  комиссия рекомендует представителю нанимателя принять к муниципальному служащему конкретную меру ответственности.</w:t>
      </w:r>
    </w:p>
    <w:p w:rsidR="006B7A25" w:rsidRDefault="006B7A25" w:rsidP="006B7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6B7A25">
      <w:pPr>
        <w:pStyle w:val="ConsPlusNormal"/>
        <w:jc w:val="both"/>
      </w:pPr>
    </w:p>
    <w:p w:rsidR="006B7A25" w:rsidRDefault="006B7A25" w:rsidP="00900A2B">
      <w:pPr>
        <w:pStyle w:val="ConsPlusNormal"/>
      </w:pPr>
    </w:p>
    <w:p w:rsidR="006B7A25" w:rsidRDefault="006B7A25" w:rsidP="00900A2B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B7A25" w:rsidRDefault="006B7A25" w:rsidP="00900A2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900A2B" w:rsidRDefault="006B7A25" w:rsidP="00900A2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лицами, замещающими муниципальные</w:t>
      </w:r>
    </w:p>
    <w:p w:rsidR="00900A2B" w:rsidRDefault="006B7A25" w:rsidP="00900A2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</w:t>
      </w:r>
      <w:r w:rsidR="00900A2B">
        <w:rPr>
          <w:rFonts w:ascii="Times New Roman" w:hAnsi="Times New Roman" w:cs="Times New Roman"/>
          <w:sz w:val="24"/>
          <w:szCs w:val="24"/>
        </w:rPr>
        <w:t xml:space="preserve"> в администрации Дятьковского</w:t>
      </w:r>
    </w:p>
    <w:p w:rsidR="00900A2B" w:rsidRDefault="00900A2B" w:rsidP="00900A2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и органах администрации, имеющих</w:t>
      </w:r>
    </w:p>
    <w:p w:rsidR="006B7A25" w:rsidRDefault="00900A2B" w:rsidP="00900A2B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статус юридического лица</w:t>
      </w:r>
      <w:r w:rsidR="006B7A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A2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B7A25">
        <w:rPr>
          <w:rFonts w:ascii="Times New Roman" w:hAnsi="Times New Roman" w:cs="Times New Roman"/>
          <w:sz w:val="24"/>
          <w:szCs w:val="24"/>
        </w:rPr>
        <w:t>озникновении</w:t>
      </w:r>
    </w:p>
    <w:p w:rsidR="006B7A25" w:rsidRDefault="006B7A25" w:rsidP="00900A2B">
      <w:pPr>
        <w:pStyle w:val="ConsPlusNormal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исполнении </w:t>
      </w:r>
    </w:p>
    <w:p w:rsidR="006B7A25" w:rsidRDefault="006B7A25" w:rsidP="00900A2B">
      <w:pPr>
        <w:pStyle w:val="ConsPlusNormal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6B7A25" w:rsidRDefault="00900A2B" w:rsidP="00900A2B">
      <w:pPr>
        <w:pStyle w:val="ConsPlusNormal"/>
        <w:ind w:left="5103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7A25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B7A25" w:rsidRDefault="006B7A25" w:rsidP="006B7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______________________________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____________________________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_______________________________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(Ф.И.О., замещаемая должность)</w:t>
      </w:r>
    </w:p>
    <w:p w:rsidR="006B7A25" w:rsidRDefault="006B7A25" w:rsidP="006B7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7A25" w:rsidRDefault="006B7A25" w:rsidP="006B7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77"/>
      <w:bookmarkEnd w:id="6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6B7A25" w:rsidRDefault="006B7A25" w:rsidP="006B7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6B7A25" w:rsidRDefault="006B7A25" w:rsidP="006B7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6B7A25" w:rsidRDefault="006B7A25" w:rsidP="006B7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B7A25" w:rsidRDefault="006B7A25" w:rsidP="006B7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6B7A25" w:rsidRDefault="006B7A25" w:rsidP="006B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 лица,)         (расшифровка подписи </w:t>
      </w:r>
    </w:p>
    <w:p w:rsidR="006B7A25" w:rsidRDefault="006B7A25" w:rsidP="006B7A2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направляющего уведомление)</w:t>
      </w:r>
    </w:p>
    <w:p w:rsidR="00EB65D9" w:rsidRDefault="00EB65D9" w:rsidP="006B7A25">
      <w:pPr>
        <w:shd w:val="clear" w:color="auto" w:fill="FFFFFF"/>
        <w:autoSpaceDE w:val="0"/>
        <w:autoSpaceDN w:val="0"/>
        <w:adjustRightInd w:val="0"/>
        <w:jc w:val="right"/>
      </w:pPr>
    </w:p>
    <w:sectPr w:rsidR="00EB65D9" w:rsidSect="00E254D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9D"/>
    <w:rsid w:val="0021169D"/>
    <w:rsid w:val="002C6D1A"/>
    <w:rsid w:val="003A3C2B"/>
    <w:rsid w:val="004810AF"/>
    <w:rsid w:val="00494C7E"/>
    <w:rsid w:val="004C7039"/>
    <w:rsid w:val="004E61A0"/>
    <w:rsid w:val="006572F8"/>
    <w:rsid w:val="006A43F5"/>
    <w:rsid w:val="006B7A25"/>
    <w:rsid w:val="00900A2B"/>
    <w:rsid w:val="00A61830"/>
    <w:rsid w:val="00B92C4C"/>
    <w:rsid w:val="00E254DD"/>
    <w:rsid w:val="00EB65D9"/>
    <w:rsid w:val="00F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69D"/>
    <w:pPr>
      <w:jc w:val="both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61A0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16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7A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6B7A2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6B7A25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4">
    <w:name w:val="Hyperlink"/>
    <w:basedOn w:val="a0"/>
    <w:uiPriority w:val="99"/>
    <w:unhideWhenUsed/>
    <w:rsid w:val="006B7A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E61A0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69D"/>
    <w:pPr>
      <w:jc w:val="both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61A0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16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7A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6B7A2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6B7A25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4">
    <w:name w:val="Hyperlink"/>
    <w:basedOn w:val="a0"/>
    <w:uiPriority w:val="99"/>
    <w:unhideWhenUsed/>
    <w:rsid w:val="006B7A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E61A0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&#1055;&#1054;&#1051;&#1054;&#1046;&#1045;&#1053;&#1048;&#1045;%20&#1051;&#1048;&#1063;&#1053;.&#1047;&#1040;&#1048;&#1053;.docx" TargetMode="External"/><Relationship Id="rId5" Type="http://schemas.openxmlformats.org/officeDocument/2006/relationships/hyperlink" Target="consultantplus://offline/ref=8F506698D18FC930CEEAA21C10D02672639B30B89AE80CE50A1BC6EB102E398AF3A26CB1D6F045D71EQ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Дятьковского р-на</Company>
  <LinksUpToDate>false</LinksUpToDate>
  <CharactersWithSpaces>8388</CharactersWithSpaces>
  <SharedDoc>false</SharedDoc>
  <HLinks>
    <vt:vector size="12" baseType="variant">
      <vt:variant>
        <vt:i4>7865428</vt:i4>
      </vt:variant>
      <vt:variant>
        <vt:i4>3</vt:i4>
      </vt:variant>
      <vt:variant>
        <vt:i4>0</vt:i4>
      </vt:variant>
      <vt:variant>
        <vt:i4>5</vt:i4>
      </vt:variant>
      <vt:variant>
        <vt:lpwstr>../../../../ПОЛОЖЕНИЕ ЛИЧН.ЗАИН.docx</vt:lpwstr>
      </vt:variant>
      <vt:variant>
        <vt:lpwstr>Par146</vt:lpwstr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consultantplus://offline/ref=8F506698D18FC930CEEAA21C10D02672639B30B89AE80CE50A1BC6EB102E398AF3A26CB1D6F045D71EQ3G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Yrsector</dc:creator>
  <cp:lastModifiedBy>User</cp:lastModifiedBy>
  <cp:revision>2</cp:revision>
  <cp:lastPrinted>2016-02-03T13:22:00Z</cp:lastPrinted>
  <dcterms:created xsi:type="dcterms:W3CDTF">2017-12-15T09:01:00Z</dcterms:created>
  <dcterms:modified xsi:type="dcterms:W3CDTF">2017-12-15T09:01:00Z</dcterms:modified>
</cp:coreProperties>
</file>