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34" w:rsidRDefault="00F57434" w:rsidP="00F57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Российская Федерация</w:t>
      </w:r>
    </w:p>
    <w:p w:rsidR="00F57434" w:rsidRDefault="00F57434" w:rsidP="00F57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Брянская область</w:t>
      </w:r>
    </w:p>
    <w:p w:rsidR="00F57434" w:rsidRDefault="00F57434" w:rsidP="00F57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ДЯТЬКОВСКИЙ РАЙОННЫЙ СОВЕТ НАРОДНЫХ ДЕПУТАТОВ</w:t>
      </w:r>
    </w:p>
    <w:p w:rsidR="00F57434" w:rsidRDefault="00F57434" w:rsidP="00F57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РЕШЕНИЕ</w:t>
      </w:r>
    </w:p>
    <w:p w:rsidR="00F57434" w:rsidRDefault="00F57434" w:rsidP="00F5743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7434" w:rsidRDefault="00F57434" w:rsidP="00F5743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7434" w:rsidRDefault="00F57434" w:rsidP="00F5743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 августа 2020 года № 6 - 94</w:t>
      </w:r>
    </w:p>
    <w:p w:rsidR="00F57434" w:rsidRDefault="00F57434" w:rsidP="00F5743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Дятьково</w:t>
      </w:r>
    </w:p>
    <w:p w:rsidR="00F57434" w:rsidRDefault="00F57434" w:rsidP="00F57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804"/>
      </w:tblGrid>
      <w:tr w:rsidR="00F57434" w:rsidTr="00F57434">
        <w:tc>
          <w:tcPr>
            <w:tcW w:w="4786" w:type="dxa"/>
            <w:hideMark/>
          </w:tcPr>
          <w:p w:rsidR="00F57434" w:rsidRPr="00F57434" w:rsidRDefault="00F5743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0" w:name="_GoBack" w:colFirst="0" w:colLast="1"/>
            <w:r w:rsidRPr="00F57434">
              <w:rPr>
                <w:rFonts w:ascii="Times New Roman" w:hAnsi="Times New Roman"/>
                <w:sz w:val="24"/>
                <w:lang w:eastAsia="ru-RU"/>
              </w:rPr>
              <w:t xml:space="preserve">О внесении изменений в Положение «О комитете по управлению муниципальным имуществом и архитектуре администрации Дятьковского района», утвержденное решением районного Совета народных депутатов от </w:t>
            </w:r>
            <w:proofErr w:type="gramStart"/>
            <w:r w:rsidRPr="00F57434">
              <w:rPr>
                <w:rFonts w:ascii="Times New Roman" w:hAnsi="Times New Roman"/>
                <w:sz w:val="24"/>
                <w:lang w:eastAsia="ru-RU"/>
              </w:rPr>
              <w:t>25.11.2014  г.</w:t>
            </w:r>
            <w:proofErr w:type="gramEnd"/>
            <w:r w:rsidRPr="00F57434">
              <w:rPr>
                <w:rFonts w:ascii="Times New Roman" w:hAnsi="Times New Roman"/>
                <w:sz w:val="24"/>
                <w:lang w:eastAsia="ru-RU"/>
              </w:rPr>
              <w:t xml:space="preserve"> № 5-48</w:t>
            </w:r>
          </w:p>
        </w:tc>
        <w:tc>
          <w:tcPr>
            <w:tcW w:w="5211" w:type="dxa"/>
          </w:tcPr>
          <w:p w:rsidR="00F57434" w:rsidRPr="00F57434" w:rsidRDefault="00F57434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bookmarkEnd w:id="0"/>
    </w:tbl>
    <w:p w:rsidR="00F57434" w:rsidRDefault="00F57434" w:rsidP="00F57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F57434" w:rsidRDefault="00F57434" w:rsidP="00F574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Дятьковский районный Совет народных депутатов </w:t>
      </w: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Внести изменения в Положение «О комитете по управлению муниципальным имуществом и архитектуре администрации Дятьковского района», утвержденное решением районного Совета народных депутатов от 25 ноября 2014 года № 5-48: </w:t>
      </w: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абзаце 5 пункта 2.1.2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слова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«-осуществлению муниципального земельного контроля за использованием земель поселения» исключить;</w:t>
      </w:r>
    </w:p>
    <w:p w:rsid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абзац 1 пункта 2.2.3.1. «- контроль за использованием муниципальных земель и земель, государственная собственность на которые не разграничена, в том числе и осуществление муниципального земельного контроля за использованием земель на территории муниципального образования;» исключить.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7434" w:rsidRDefault="00F57434" w:rsidP="00F57434">
      <w:pPr>
        <w:tabs>
          <w:tab w:val="left" w:pos="978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со дня официального опубликования в «Информационном бюллетене муниципального образования «Дятьковский район» и на официальном сайте муниципального образования «Дятьковский район». </w:t>
      </w: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Дятьковского района                                                                        И.М. Арсёнов</w:t>
      </w:r>
    </w:p>
    <w:p w:rsidR="00F57434" w:rsidRDefault="00F57434" w:rsidP="00F57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434" w:rsidRDefault="00F57434" w:rsidP="00F57434"/>
    <w:p w:rsidR="00F57434" w:rsidRDefault="00F57434" w:rsidP="00F57434"/>
    <w:p w:rsidR="00E1465B" w:rsidRDefault="00E1465B"/>
    <w:sectPr w:rsidR="00E1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3"/>
    <w:rsid w:val="00817453"/>
    <w:rsid w:val="00E1465B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A55B-EF99-42A7-81E0-754C3D8C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F574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2020-09-02T06:32:00Z</dcterms:created>
  <dcterms:modified xsi:type="dcterms:W3CDTF">2020-09-02T06:33:00Z</dcterms:modified>
</cp:coreProperties>
</file>