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D" w:rsidRPr="007C7513" w:rsidRDefault="007C7513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75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ПРОЕКТ</w:t>
      </w: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B85AAD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Pr="00B85AAD">
        <w:rPr>
          <w:rFonts w:ascii="Times New Roman" w:hAnsi="Times New Roman" w:cs="Times New Roman"/>
          <w:b/>
          <w:sz w:val="23"/>
          <w:szCs w:val="23"/>
        </w:rPr>
        <w:t>МО «</w:t>
      </w:r>
      <w:proofErr w:type="spellStart"/>
      <w:r w:rsidRPr="00B85AAD">
        <w:rPr>
          <w:rFonts w:ascii="Times New Roman" w:hAnsi="Times New Roman" w:cs="Times New Roman"/>
          <w:b/>
          <w:sz w:val="23"/>
          <w:szCs w:val="23"/>
        </w:rPr>
        <w:t>Дятьковское</w:t>
      </w:r>
      <w:proofErr w:type="spellEnd"/>
      <w:r w:rsidRPr="00B85AAD">
        <w:rPr>
          <w:rFonts w:ascii="Times New Roman" w:hAnsi="Times New Roman" w:cs="Times New Roman"/>
          <w:b/>
          <w:sz w:val="23"/>
          <w:szCs w:val="23"/>
        </w:rPr>
        <w:t xml:space="preserve"> городское поселение Дятьковского муниципального района Брянской области»</w:t>
      </w:r>
      <w:r w:rsidRPr="0080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AD" w:rsidRPr="008024AC" w:rsidRDefault="00835C8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="00B85AAD"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>
        <w:rPr>
          <w:rFonts w:ascii="Times New Roman" w:hAnsi="Times New Roman" w:cs="Times New Roman"/>
          <w:sz w:val="24"/>
          <w:szCs w:val="24"/>
        </w:rPr>
        <w:t xml:space="preserve">я 2021 г. </w:t>
      </w:r>
      <w:r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городское поселение Дятьковского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, (</w:t>
      </w:r>
      <w:r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 Подконтрольные субъекты: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lastRenderedPageBreak/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3426EE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8024A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8024AC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8024AC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</w:t>
            </w: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523758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жилищного контроля;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городское поселение Дятьковского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B85AAD" w:rsidRPr="008024AC" w:rsidRDefault="00B85AAD" w:rsidP="00B85AA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AAD" w:rsidRPr="008024AC" w:rsidRDefault="00B85AAD" w:rsidP="00B85AAD">
      <w:pPr>
        <w:rPr>
          <w:sz w:val="24"/>
          <w:szCs w:val="24"/>
        </w:rPr>
      </w:pP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B85AAD" w:rsidRPr="008024AC" w:rsidRDefault="00B85AAD" w:rsidP="00B85AAD">
      <w:pPr>
        <w:rPr>
          <w:sz w:val="24"/>
          <w:szCs w:val="24"/>
        </w:rPr>
      </w:pPr>
    </w:p>
    <w:p w:rsidR="002A7348" w:rsidRDefault="002A7348"/>
    <w:sectPr w:rsidR="002A7348" w:rsidSect="00E72D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D"/>
    <w:rsid w:val="002A7348"/>
    <w:rsid w:val="003426EE"/>
    <w:rsid w:val="00523758"/>
    <w:rsid w:val="007C7513"/>
    <w:rsid w:val="00835C8D"/>
    <w:rsid w:val="00B85AAD"/>
    <w:rsid w:val="00DB2E30"/>
    <w:rsid w:val="00FA792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2985"/>
  <w15:chartTrackingRefBased/>
  <w15:docId w15:val="{20318022-3E8F-4984-88BF-7AE20C1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A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AAD"/>
    <w:pPr>
      <w:ind w:left="720"/>
      <w:contextualSpacing/>
    </w:pPr>
  </w:style>
  <w:style w:type="paragraph" w:customStyle="1" w:styleId="ConsPlusNormal">
    <w:name w:val="ConsPlusNormal"/>
    <w:qFormat/>
    <w:rsid w:val="00B85AAD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B85AAD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B85A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2021-11-11T13:24:00Z</cp:lastPrinted>
  <dcterms:created xsi:type="dcterms:W3CDTF">2021-11-09T09:31:00Z</dcterms:created>
  <dcterms:modified xsi:type="dcterms:W3CDTF">2022-09-26T13:15:00Z</dcterms:modified>
</cp:coreProperties>
</file>