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10" w:rsidRPr="00D16ADB" w:rsidRDefault="00755710" w:rsidP="00755710">
      <w:pPr>
        <w:jc w:val="center"/>
        <w:rPr>
          <w:b/>
          <w:bCs/>
        </w:rPr>
      </w:pPr>
    </w:p>
    <w:p w:rsidR="00755710" w:rsidRPr="00D16ADB" w:rsidRDefault="00755710" w:rsidP="00755710">
      <w:pPr>
        <w:rPr>
          <w:b/>
          <w:bCs/>
        </w:rPr>
      </w:pPr>
    </w:p>
    <w:p w:rsidR="00755710" w:rsidRPr="00D16ADB" w:rsidRDefault="00755710" w:rsidP="00755710">
      <w:pPr>
        <w:rPr>
          <w:b/>
          <w:bCs/>
        </w:rPr>
      </w:pPr>
    </w:p>
    <w:p w:rsidR="00755710" w:rsidRPr="00D16ADB" w:rsidRDefault="00755710" w:rsidP="00755710">
      <w:pPr>
        <w:jc w:val="center"/>
        <w:rPr>
          <w:b/>
          <w:bCs/>
        </w:rPr>
      </w:pPr>
    </w:p>
    <w:p w:rsidR="00755710" w:rsidRPr="00D16ADB" w:rsidRDefault="00755710" w:rsidP="00755710">
      <w:pPr>
        <w:jc w:val="center"/>
        <w:rPr>
          <w:b/>
          <w:bCs/>
          <w:sz w:val="28"/>
          <w:szCs w:val="28"/>
        </w:rPr>
      </w:pPr>
      <w:r w:rsidRPr="00D16ADB">
        <w:rPr>
          <w:b/>
          <w:bCs/>
          <w:sz w:val="28"/>
          <w:szCs w:val="28"/>
        </w:rPr>
        <w:t>РЕШЕНИЕ</w:t>
      </w:r>
    </w:p>
    <w:p w:rsidR="00755710" w:rsidRPr="00D16ADB" w:rsidRDefault="00755710" w:rsidP="00755710">
      <w:pPr>
        <w:jc w:val="center"/>
        <w:rPr>
          <w:b/>
          <w:bCs/>
          <w:sz w:val="28"/>
          <w:szCs w:val="28"/>
        </w:rPr>
      </w:pPr>
    </w:p>
    <w:p w:rsidR="00755710" w:rsidRPr="00D16ADB" w:rsidRDefault="00755710" w:rsidP="00755710">
      <w:pPr>
        <w:rPr>
          <w:b/>
          <w:bCs/>
          <w:sz w:val="28"/>
          <w:szCs w:val="28"/>
        </w:rPr>
      </w:pPr>
      <w:r w:rsidRPr="00D16ADB">
        <w:rPr>
          <w:sz w:val="28"/>
          <w:szCs w:val="28"/>
        </w:rPr>
        <w:t>________ 2021 г.</w:t>
      </w:r>
      <w:r w:rsidRPr="00D16ADB">
        <w:rPr>
          <w:sz w:val="28"/>
          <w:szCs w:val="28"/>
        </w:rPr>
        <w:tab/>
      </w:r>
      <w:r w:rsidRPr="00D16ADB">
        <w:rPr>
          <w:sz w:val="28"/>
          <w:szCs w:val="28"/>
        </w:rPr>
        <w:tab/>
        <w:t xml:space="preserve">                                                                           № ____</w:t>
      </w:r>
    </w:p>
    <w:p w:rsidR="00755710" w:rsidRPr="00D16ADB" w:rsidRDefault="00755710" w:rsidP="00755710">
      <w:pPr>
        <w:rPr>
          <w:b/>
          <w:bCs/>
          <w:sz w:val="28"/>
          <w:szCs w:val="28"/>
        </w:rPr>
      </w:pPr>
    </w:p>
    <w:p w:rsidR="00755710" w:rsidRPr="00D16ADB" w:rsidRDefault="00755710" w:rsidP="00755710">
      <w:pPr>
        <w:shd w:val="clear" w:color="auto" w:fill="FFFFFF"/>
        <w:ind w:firstLine="567"/>
        <w:jc w:val="center"/>
        <w:rPr>
          <w:color w:val="000000"/>
          <w:sz w:val="28"/>
          <w:szCs w:val="28"/>
        </w:rPr>
      </w:pPr>
    </w:p>
    <w:p w:rsidR="004322B0" w:rsidRDefault="00755710" w:rsidP="00755710">
      <w:pPr>
        <w:jc w:val="center"/>
        <w:rPr>
          <w:b/>
          <w:bCs/>
          <w:color w:val="000000"/>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p>
    <w:p w:rsidR="00755710" w:rsidRPr="00D5630C" w:rsidRDefault="004322B0" w:rsidP="00755710">
      <w:pPr>
        <w:jc w:val="center"/>
        <w:rPr>
          <w:sz w:val="28"/>
          <w:szCs w:val="28"/>
        </w:rPr>
      </w:pPr>
      <w:r w:rsidRPr="00D5630C">
        <w:rPr>
          <w:b/>
          <w:bCs/>
          <w:color w:val="000000"/>
          <w:sz w:val="28"/>
          <w:szCs w:val="28"/>
        </w:rPr>
        <w:t>Дятьковского городского поселения Дятьковского муниципального района Брянской области</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4322B0" w:rsidRPr="004322B0" w:rsidRDefault="00755710" w:rsidP="004322B0">
      <w:pPr>
        <w:jc w:val="cente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Pr="004322B0">
        <w:rPr>
          <w:color w:val="000000"/>
          <w:sz w:val="28"/>
          <w:szCs w:val="28"/>
        </w:rPr>
        <w:t>», Уставом</w:t>
      </w:r>
      <w:r w:rsidR="004322B0" w:rsidRPr="004322B0">
        <w:rPr>
          <w:b/>
          <w:bCs/>
          <w:color w:val="000000"/>
          <w:sz w:val="28"/>
          <w:szCs w:val="28"/>
        </w:rPr>
        <w:t xml:space="preserve"> </w:t>
      </w:r>
      <w:r w:rsidR="004322B0" w:rsidRPr="004322B0">
        <w:rPr>
          <w:bCs/>
          <w:color w:val="000000"/>
          <w:sz w:val="28"/>
          <w:szCs w:val="28"/>
        </w:rPr>
        <w:t>Дятьковского городского поселения Дятьковского муниципального района Брянской области</w:t>
      </w:r>
    </w:p>
    <w:p w:rsidR="00755710" w:rsidRPr="007D2A02" w:rsidRDefault="00755710" w:rsidP="00755710">
      <w:pPr>
        <w:shd w:val="clear" w:color="auto" w:fill="FFFFFF"/>
        <w:ind w:firstLine="709"/>
        <w:jc w:val="both"/>
        <w:rPr>
          <w:color w:val="000000"/>
        </w:rPr>
      </w:pPr>
    </w:p>
    <w:p w:rsidR="00755710" w:rsidRPr="009A03EB" w:rsidRDefault="00755710" w:rsidP="00755710">
      <w:pPr>
        <w:spacing w:before="240" w:line="360" w:lineRule="auto"/>
        <w:ind w:firstLine="709"/>
        <w:jc w:val="both"/>
        <w:rPr>
          <w:sz w:val="28"/>
          <w:szCs w:val="28"/>
        </w:rPr>
      </w:pPr>
      <w:r w:rsidRPr="009A03EB">
        <w:rPr>
          <w:color w:val="000000"/>
          <w:sz w:val="28"/>
          <w:szCs w:val="28"/>
        </w:rPr>
        <w:t>РЕШИЛ</w:t>
      </w:r>
      <w:r w:rsidRPr="009A03EB">
        <w:rPr>
          <w:sz w:val="28"/>
          <w:szCs w:val="28"/>
        </w:rPr>
        <w:t>:</w:t>
      </w:r>
    </w:p>
    <w:p w:rsidR="00755710" w:rsidRPr="00D16ADB" w:rsidRDefault="00755710" w:rsidP="00755710">
      <w:pPr>
        <w:shd w:val="clear" w:color="auto" w:fill="FFFFFF"/>
        <w:ind w:firstLine="709"/>
        <w:jc w:val="both"/>
        <w:rPr>
          <w:color w:val="000000"/>
        </w:rPr>
      </w:pPr>
    </w:p>
    <w:p w:rsidR="004322B0" w:rsidRPr="004322B0" w:rsidRDefault="004322B0" w:rsidP="004322B0">
      <w:pPr>
        <w:jc w:val="both"/>
        <w:rPr>
          <w:sz w:val="28"/>
          <w:szCs w:val="28"/>
        </w:rPr>
      </w:pPr>
      <w:r>
        <w:rPr>
          <w:color w:val="000000"/>
          <w:sz w:val="28"/>
          <w:szCs w:val="28"/>
        </w:rPr>
        <w:t xml:space="preserve">         </w:t>
      </w:r>
      <w:r w:rsidR="00755710" w:rsidRPr="00D16ADB">
        <w:rPr>
          <w:color w:val="000000"/>
          <w:sz w:val="28"/>
          <w:szCs w:val="28"/>
        </w:rPr>
        <w:t xml:space="preserve">1. Утвердить прилагаемое Положение о </w:t>
      </w:r>
      <w:proofErr w:type="gramStart"/>
      <w:r w:rsidR="00755710" w:rsidRPr="00D16ADB">
        <w:rPr>
          <w:color w:val="000000"/>
          <w:sz w:val="28"/>
          <w:szCs w:val="28"/>
        </w:rPr>
        <w:t>муниципальном</w:t>
      </w:r>
      <w:proofErr w:type="gramEnd"/>
      <w:r w:rsidR="00755710" w:rsidRPr="00D16ADB">
        <w:rPr>
          <w:color w:val="000000"/>
          <w:sz w:val="28"/>
          <w:szCs w:val="28"/>
        </w:rPr>
        <w:t xml:space="preserve"> земельном контроля в границах </w:t>
      </w:r>
      <w:r w:rsidRPr="004322B0">
        <w:rPr>
          <w:bCs/>
          <w:color w:val="000000"/>
          <w:sz w:val="28"/>
          <w:szCs w:val="28"/>
        </w:rPr>
        <w:t>Дятьковского городского поселения Дятьковского муниципального района Брянской области.</w:t>
      </w:r>
    </w:p>
    <w:p w:rsidR="004322B0" w:rsidRPr="004F4945" w:rsidRDefault="004322B0" w:rsidP="004322B0">
      <w:pPr>
        <w:jc w:val="both"/>
        <w:rPr>
          <w:sz w:val="28"/>
          <w:szCs w:val="28"/>
        </w:rPr>
      </w:pPr>
      <w:r>
        <w:rPr>
          <w:color w:val="000000"/>
          <w:sz w:val="28"/>
          <w:szCs w:val="28"/>
        </w:rPr>
        <w:t xml:space="preserve">        </w:t>
      </w:r>
      <w:r w:rsidR="00755710" w:rsidRPr="004F4945">
        <w:rPr>
          <w:color w:val="000000"/>
          <w:sz w:val="28"/>
          <w:szCs w:val="28"/>
        </w:rPr>
        <w:t>2. Настоящее решение вступает в силу со дня его официального опубликования, но не ранее 1 января 2022 года</w:t>
      </w:r>
      <w:r w:rsidR="00603941" w:rsidRPr="00E5176C">
        <w:rPr>
          <w:rStyle w:val="aff1"/>
          <w:color w:val="FFFFFF" w:themeColor="background1"/>
          <w:sz w:val="28"/>
          <w:szCs w:val="28"/>
        </w:rPr>
        <w:footnoteReference w:id="1"/>
      </w:r>
      <w:r w:rsidR="00755710" w:rsidRPr="00E5176C">
        <w:rPr>
          <w:color w:val="000000"/>
          <w:sz w:val="28"/>
          <w:szCs w:val="28"/>
        </w:rPr>
        <w:t>,</w:t>
      </w:r>
      <w:r w:rsidR="00755710" w:rsidRPr="004F4945">
        <w:rPr>
          <w:color w:val="000000"/>
          <w:sz w:val="28"/>
          <w:szCs w:val="28"/>
        </w:rPr>
        <w:t xml:space="preserve">за исключением положений раздела 6 Положения о </w:t>
      </w:r>
      <w:proofErr w:type="gramStart"/>
      <w:r w:rsidR="00755710" w:rsidRPr="004F4945">
        <w:rPr>
          <w:color w:val="000000"/>
          <w:sz w:val="28"/>
          <w:szCs w:val="28"/>
        </w:rPr>
        <w:t>муниципальном</w:t>
      </w:r>
      <w:proofErr w:type="gramEnd"/>
      <w:r w:rsidR="00755710" w:rsidRPr="004F4945">
        <w:rPr>
          <w:color w:val="000000"/>
          <w:sz w:val="28"/>
          <w:szCs w:val="28"/>
        </w:rPr>
        <w:t xml:space="preserve"> земельном контроля в границах </w:t>
      </w:r>
      <w:r w:rsidRPr="004F4945">
        <w:rPr>
          <w:bCs/>
          <w:color w:val="000000"/>
          <w:sz w:val="28"/>
          <w:szCs w:val="28"/>
        </w:rPr>
        <w:t>Дятьковского городского поселения Дятьковского муниципального района Брянской области.</w:t>
      </w:r>
    </w:p>
    <w:p w:rsidR="00755710" w:rsidRPr="00603941" w:rsidRDefault="004322B0" w:rsidP="004322B0">
      <w:pPr>
        <w:jc w:val="both"/>
        <w:rPr>
          <w:sz w:val="28"/>
          <w:szCs w:val="28"/>
        </w:rPr>
      </w:pPr>
      <w:r w:rsidRPr="004F4945">
        <w:rPr>
          <w:color w:val="000000"/>
          <w:sz w:val="28"/>
          <w:szCs w:val="28"/>
        </w:rPr>
        <w:t xml:space="preserve">        3.  </w:t>
      </w:r>
      <w:r w:rsidR="00755710" w:rsidRPr="004F4945">
        <w:rPr>
          <w:color w:val="000000"/>
          <w:sz w:val="28"/>
          <w:szCs w:val="28"/>
        </w:rPr>
        <w:t xml:space="preserve">Положения раздела 6 Положения о </w:t>
      </w:r>
      <w:proofErr w:type="gramStart"/>
      <w:r w:rsidR="00755710" w:rsidRPr="004F4945">
        <w:rPr>
          <w:color w:val="000000"/>
          <w:sz w:val="28"/>
          <w:szCs w:val="28"/>
        </w:rPr>
        <w:t>муниципальном</w:t>
      </w:r>
      <w:proofErr w:type="gramEnd"/>
      <w:r w:rsidR="00755710" w:rsidRPr="004F4945">
        <w:rPr>
          <w:color w:val="000000"/>
          <w:sz w:val="28"/>
          <w:szCs w:val="28"/>
        </w:rPr>
        <w:t xml:space="preserve"> земельном контроля в границах </w:t>
      </w:r>
      <w:r w:rsidRPr="004F4945">
        <w:rPr>
          <w:bCs/>
          <w:color w:val="000000"/>
          <w:sz w:val="28"/>
          <w:szCs w:val="28"/>
        </w:rPr>
        <w:t>Дятьковского городского поселения Дятьковского муниципального района Брянской области</w:t>
      </w:r>
      <w:r w:rsidR="00755710" w:rsidRPr="004F4945">
        <w:rPr>
          <w:i/>
          <w:iCs/>
          <w:color w:val="000000"/>
        </w:rPr>
        <w:t xml:space="preserve"> </w:t>
      </w:r>
      <w:r w:rsidR="00755710" w:rsidRPr="004F4945">
        <w:rPr>
          <w:color w:val="000000"/>
          <w:sz w:val="28"/>
          <w:szCs w:val="28"/>
        </w:rPr>
        <w:t>вступают в силу с 1 марта 2022 года</w:t>
      </w:r>
      <w:r w:rsidRPr="004F4945">
        <w:rPr>
          <w:color w:val="000000"/>
          <w:sz w:val="28"/>
          <w:szCs w:val="28"/>
        </w:rPr>
        <w:t>.</w:t>
      </w: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755710" w:rsidRPr="009A03EB" w:rsidRDefault="00755710" w:rsidP="00755710">
      <w:pPr>
        <w:tabs>
          <w:tab w:val="left" w:pos="1000"/>
          <w:tab w:val="left" w:pos="2552"/>
        </w:tabs>
        <w:jc w:val="both"/>
        <w:rPr>
          <w:sz w:val="28"/>
          <w:szCs w:val="28"/>
        </w:rPr>
      </w:pPr>
      <w:r w:rsidRPr="009A03EB">
        <w:rPr>
          <w:sz w:val="28"/>
          <w:szCs w:val="28"/>
        </w:rPr>
        <w:t xml:space="preserve">Председатель </w:t>
      </w:r>
    </w:p>
    <w:p w:rsidR="00755710" w:rsidRPr="009A03EB" w:rsidRDefault="00755710" w:rsidP="00755710">
      <w:pPr>
        <w:rPr>
          <w:sz w:val="28"/>
          <w:szCs w:val="28"/>
        </w:rPr>
      </w:pPr>
      <w:r w:rsidRPr="009A03EB">
        <w:rPr>
          <w:b/>
          <w:bCs/>
          <w:color w:val="000000"/>
          <w:sz w:val="28"/>
          <w:szCs w:val="28"/>
        </w:rPr>
        <w:t xml:space="preserve">__________ </w:t>
      </w:r>
    </w:p>
    <w:p w:rsidR="00755710" w:rsidRPr="009A03EB" w:rsidRDefault="00755710" w:rsidP="00755710">
      <w:pPr>
        <w:tabs>
          <w:tab w:val="left" w:pos="1000"/>
          <w:tab w:val="left" w:pos="2552"/>
        </w:tabs>
        <w:jc w:val="both"/>
        <w:rPr>
          <w:sz w:val="28"/>
          <w:szCs w:val="28"/>
        </w:rPr>
      </w:pPr>
    </w:p>
    <w:p w:rsidR="00755710" w:rsidRPr="009A03EB" w:rsidRDefault="00755710" w:rsidP="00755710">
      <w:pPr>
        <w:tabs>
          <w:tab w:val="left" w:pos="1000"/>
          <w:tab w:val="left" w:pos="2552"/>
        </w:tabs>
        <w:jc w:val="both"/>
        <w:rPr>
          <w:sz w:val="28"/>
          <w:szCs w:val="28"/>
        </w:rPr>
      </w:pPr>
    </w:p>
    <w:p w:rsidR="00755710" w:rsidRPr="009A03EB" w:rsidRDefault="00755710" w:rsidP="00755710">
      <w:pPr>
        <w:rPr>
          <w:sz w:val="28"/>
          <w:szCs w:val="28"/>
        </w:rPr>
      </w:pPr>
      <w:r w:rsidRPr="009A03EB">
        <w:rPr>
          <w:sz w:val="28"/>
          <w:szCs w:val="28"/>
        </w:rPr>
        <w:t>Глава</w:t>
      </w:r>
      <w:r w:rsidRPr="009A03EB">
        <w:rPr>
          <w:b/>
          <w:bCs/>
          <w:color w:val="000000"/>
          <w:sz w:val="28"/>
          <w:szCs w:val="28"/>
        </w:rPr>
        <w:t xml:space="preserve">__________ </w:t>
      </w:r>
    </w:p>
    <w:p w:rsidR="00755710" w:rsidRPr="00D16ADB" w:rsidRDefault="00755710" w:rsidP="00755710">
      <w:pPr>
        <w:spacing w:line="240" w:lineRule="exact"/>
        <w:ind w:left="5398"/>
        <w:jc w:val="center"/>
        <w:rPr>
          <w:color w:val="000000"/>
        </w:rPr>
      </w:pPr>
    </w:p>
    <w:p w:rsidR="002A65C9" w:rsidRDefault="002A65C9" w:rsidP="00755710">
      <w:pPr>
        <w:tabs>
          <w:tab w:val="num" w:pos="200"/>
        </w:tabs>
        <w:ind w:left="4536"/>
        <w:jc w:val="center"/>
        <w:outlineLvl w:val="0"/>
      </w:pPr>
    </w:p>
    <w:p w:rsidR="00755710" w:rsidRPr="00D16ADB" w:rsidRDefault="00755710" w:rsidP="00755710">
      <w:pPr>
        <w:tabs>
          <w:tab w:val="num" w:pos="200"/>
        </w:tabs>
        <w:ind w:left="4536"/>
        <w:jc w:val="center"/>
        <w:outlineLvl w:val="0"/>
      </w:pPr>
      <w:r w:rsidRPr="00D16ADB">
        <w:lastRenderedPageBreak/>
        <w:t>УТВЕРЖДЕНО</w:t>
      </w:r>
    </w:p>
    <w:p w:rsidR="00755710" w:rsidRPr="00D16ADB" w:rsidRDefault="00755710" w:rsidP="00755710">
      <w:pPr>
        <w:ind w:left="4536"/>
        <w:jc w:val="center"/>
      </w:pPr>
      <w:r w:rsidRPr="00D16ADB">
        <w:rPr>
          <w:color w:val="000000"/>
        </w:rPr>
        <w:t xml:space="preserve">решением </w:t>
      </w:r>
      <w:r w:rsidR="004743B8">
        <w:rPr>
          <w:color w:val="000000"/>
        </w:rPr>
        <w:t xml:space="preserve">Дятьковского городского Совета народных депутатов  </w:t>
      </w:r>
      <w:r w:rsidRPr="00D16ADB">
        <w:t>от __________ 2021 № ___</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4743B8" w:rsidRDefault="00755710" w:rsidP="00755710">
      <w:pPr>
        <w:spacing w:line="360" w:lineRule="auto"/>
        <w:jc w:val="center"/>
        <w:rPr>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p>
    <w:p w:rsidR="00755710" w:rsidRPr="004743B8" w:rsidRDefault="004743B8" w:rsidP="00755710">
      <w:pPr>
        <w:spacing w:line="360" w:lineRule="auto"/>
        <w:jc w:val="center"/>
        <w:rPr>
          <w:b/>
        </w:rPr>
      </w:pPr>
      <w:r w:rsidRPr="004743B8">
        <w:rPr>
          <w:b/>
          <w:bCs/>
          <w:color w:val="000000"/>
          <w:sz w:val="28"/>
          <w:szCs w:val="28"/>
        </w:rPr>
        <w:t>Дятьковского городского поселения Дятьковского муниципального района Брянской области</w:t>
      </w:r>
      <w:r w:rsidRPr="004743B8">
        <w:rPr>
          <w:b/>
          <w:i/>
          <w:iCs/>
          <w:color w:val="000000"/>
        </w:rPr>
        <w:t xml:space="preserve"> </w:t>
      </w:r>
    </w:p>
    <w:p w:rsidR="004743B8" w:rsidRDefault="004743B8" w:rsidP="00755710">
      <w:pPr>
        <w:pStyle w:val="ConsPlusNormal"/>
        <w:spacing w:line="360" w:lineRule="auto"/>
        <w:ind w:firstLine="0"/>
        <w:jc w:val="center"/>
        <w:rPr>
          <w:rFonts w:ascii="Times New Roman" w:hAnsi="Times New Roman" w:cs="Times New Roman"/>
          <w:b/>
          <w:bCs/>
          <w:color w:val="000000"/>
          <w:sz w:val="28"/>
          <w:szCs w:val="28"/>
        </w:rP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4743B8" w:rsidRPr="004743B8">
        <w:rPr>
          <w:rFonts w:ascii="Times New Roman" w:hAnsi="Times New Roman" w:cs="Times New Roman"/>
          <w:bCs/>
          <w:color w:val="000000"/>
          <w:sz w:val="28"/>
          <w:szCs w:val="28"/>
        </w:rPr>
        <w:t>Дятьковского городского поселения Дятьковского муниципального района Брянской области</w:t>
      </w:r>
      <w:r w:rsidR="004743B8" w:rsidRPr="00603941">
        <w:rPr>
          <w:i/>
          <w:iCs/>
          <w:color w:val="000000"/>
        </w:rPr>
        <w:t xml:space="preserve"> </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4743B8" w:rsidRPr="004743B8">
        <w:rPr>
          <w:rFonts w:ascii="Times New Roman" w:hAnsi="Times New Roman" w:cs="Times New Roman"/>
          <w:bCs/>
          <w:color w:val="000000"/>
          <w:sz w:val="28"/>
          <w:szCs w:val="28"/>
        </w:rPr>
        <w:t>Дятьковского городского поселения Дятьковского муниципального района Брянской области</w:t>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 xml:space="preserve">1.3. </w:t>
      </w:r>
      <w:r w:rsidRPr="004743B8">
        <w:rPr>
          <w:color w:val="000000"/>
          <w:sz w:val="28"/>
          <w:szCs w:val="28"/>
        </w:rPr>
        <w:t xml:space="preserve">Муниципальный земельный контроль осуществляется администрацией </w:t>
      </w:r>
      <w:r w:rsidR="004743B8" w:rsidRPr="004743B8">
        <w:rPr>
          <w:color w:val="000000"/>
          <w:sz w:val="28"/>
          <w:szCs w:val="28"/>
        </w:rPr>
        <w:t xml:space="preserve">Дятьковского  района </w:t>
      </w:r>
      <w:r w:rsidRPr="004049D8">
        <w:rPr>
          <w:i/>
          <w:iCs/>
          <w:color w:val="000000"/>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4F4945">
        <w:rPr>
          <w:color w:val="000000"/>
          <w:sz w:val="28"/>
          <w:szCs w:val="28"/>
        </w:rPr>
        <w:t>специалист (ты)</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Администрация </w:t>
      </w:r>
      <w:r w:rsidR="004F4945">
        <w:rPr>
          <w:rFonts w:ascii="Times New Roman" w:hAnsi="Times New Roman" w:cs="Times New Roman"/>
          <w:color w:val="000000"/>
          <w:sz w:val="28"/>
          <w:szCs w:val="28"/>
        </w:rPr>
        <w:t xml:space="preserve"> Дятьковского района </w:t>
      </w:r>
      <w:r w:rsidRPr="004049D8">
        <w:rPr>
          <w:rFonts w:ascii="Times New Roman" w:hAnsi="Times New Roman" w:cs="Times New Roman"/>
          <w:color w:val="000000"/>
          <w:sz w:val="28"/>
          <w:szCs w:val="28"/>
        </w:rPr>
        <w:t xml:space="preserve">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2.1. Администрация </w:t>
      </w:r>
      <w:r w:rsidR="00F1775F">
        <w:rPr>
          <w:rFonts w:ascii="Times New Roman" w:hAnsi="Times New Roman" w:cs="Times New Roman"/>
          <w:color w:val="000000"/>
          <w:sz w:val="28"/>
          <w:szCs w:val="28"/>
        </w:rPr>
        <w:t xml:space="preserve"> Дятьковского района </w:t>
      </w:r>
      <w:r w:rsidRPr="004049D8">
        <w:rPr>
          <w:rFonts w:ascii="Times New Roman" w:hAnsi="Times New Roman" w:cs="Times New Roman"/>
          <w:color w:val="000000"/>
          <w:sz w:val="28"/>
          <w:szCs w:val="28"/>
        </w:rPr>
        <w:t xml:space="preserve">осуществляет муниципальный земельный контроль </w:t>
      </w:r>
      <w:r w:rsidR="00F1775F">
        <w:rPr>
          <w:rFonts w:ascii="Times New Roman" w:hAnsi="Times New Roman" w:cs="Times New Roman"/>
          <w:color w:val="000000"/>
          <w:sz w:val="28"/>
          <w:szCs w:val="28"/>
        </w:rPr>
        <w:t xml:space="preserve"> без системы оценки  и    </w:t>
      </w:r>
      <w:r w:rsidRPr="004049D8">
        <w:rPr>
          <w:rFonts w:ascii="Times New Roman" w:hAnsi="Times New Roman" w:cs="Times New Roman"/>
          <w:color w:val="000000"/>
          <w:sz w:val="28"/>
          <w:szCs w:val="28"/>
        </w:rPr>
        <w:t xml:space="preserve"> управления рисками причинения вреда (ущерба).</w:t>
      </w:r>
    </w:p>
    <w:p w:rsidR="00755710"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Pr="002A65C9"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E5176C" w:rsidRPr="002A65C9" w:rsidRDefault="00E5176C" w:rsidP="00755710">
      <w:pPr>
        <w:pStyle w:val="ConsPlusNormal"/>
        <w:spacing w:line="360" w:lineRule="auto"/>
        <w:ind w:firstLine="709"/>
        <w:jc w:val="both"/>
        <w:rPr>
          <w:rFonts w:ascii="Times New Roman" w:hAnsi="Times New Roman" w:cs="Times New Roman"/>
          <w:b/>
          <w:bCs/>
          <w:color w:val="000000"/>
          <w:sz w:val="28"/>
          <w:szCs w:val="28"/>
        </w:rPr>
      </w:pPr>
    </w:p>
    <w:p w:rsidR="00FB036F" w:rsidRPr="004049D8"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FB036F">
        <w:rPr>
          <w:rFonts w:ascii="Times New Roman" w:hAnsi="Times New Roman" w:cs="Times New Roman"/>
          <w:color w:val="000000"/>
          <w:sz w:val="28"/>
          <w:szCs w:val="28"/>
        </w:rPr>
        <w:t xml:space="preserve">администрации Дятьковского района </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Администрация также вправе информировать население </w:t>
      </w:r>
      <w:r w:rsidR="00FB036F" w:rsidRPr="00FB036F">
        <w:rPr>
          <w:rFonts w:ascii="Times New Roman" w:hAnsi="Times New Roman" w:cs="Times New Roman"/>
          <w:bCs/>
          <w:color w:val="000000"/>
          <w:sz w:val="28"/>
          <w:szCs w:val="28"/>
        </w:rPr>
        <w:t>Дятьковского городского поселения Дятьковского муниципального района Брянской области</w:t>
      </w:r>
      <w:r w:rsidR="00FB036F" w:rsidRPr="00FB036F">
        <w:rPr>
          <w:rFonts w:ascii="Times New Roman" w:hAnsi="Times New Roman" w:cs="Times New Roman"/>
          <w:color w:val="000000"/>
          <w:sz w:val="28"/>
          <w:szCs w:val="28"/>
        </w:rPr>
        <w:t xml:space="preserve"> </w:t>
      </w:r>
      <w:r w:rsidR="00FB036F">
        <w:rPr>
          <w:rFonts w:ascii="Times New Roman" w:hAnsi="Times New Roman" w:cs="Times New Roman"/>
          <w:color w:val="000000"/>
          <w:sz w:val="28"/>
          <w:szCs w:val="28"/>
        </w:rPr>
        <w:t xml:space="preserve"> на </w:t>
      </w:r>
      <w:r w:rsidRPr="004049D8">
        <w:rPr>
          <w:rFonts w:ascii="Times New Roman" w:hAnsi="Times New Roman" w:cs="Times New Roman"/>
          <w:color w:val="000000"/>
          <w:sz w:val="28"/>
          <w:szCs w:val="28"/>
        </w:rPr>
        <w:t>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w:t>
      </w:r>
      <w:r w:rsidRPr="004049D8">
        <w:rPr>
          <w:rFonts w:ascii="Times New Roman" w:hAnsi="Times New Roman" w:cs="Times New Roman"/>
          <w:color w:val="000000"/>
          <w:sz w:val="28"/>
          <w:szCs w:val="28"/>
        </w:rPr>
        <w:lastRenderedPageBreak/>
        <w:t>главой администрации.</w:t>
      </w:r>
      <w:r w:rsidR="00FB036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главой (заместителем главы) </w:t>
      </w:r>
      <w:r w:rsidR="00FB036F">
        <w:rPr>
          <w:color w:val="000000"/>
          <w:sz w:val="28"/>
          <w:szCs w:val="28"/>
        </w:rPr>
        <w:t xml:space="preserve">администрации Дятьковского района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4049D8">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4145F3">
        <w:rPr>
          <w:rFonts w:ascii="Times New Roman" w:hAnsi="Times New Roman" w:cs="Times New Roman"/>
          <w:color w:val="000000"/>
          <w:sz w:val="28"/>
          <w:szCs w:val="28"/>
        </w:rPr>
        <w:t>администрации Дятьковского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145F3">
        <w:rPr>
          <w:rFonts w:ascii="Times New Roman" w:hAnsi="Times New Roman" w:cs="Times New Roman"/>
          <w:color w:val="000000"/>
          <w:sz w:val="28"/>
          <w:szCs w:val="28"/>
        </w:rPr>
        <w:t xml:space="preserve"> администрации Дятьковского района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55710"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B2193" w:rsidRDefault="00704973" w:rsidP="005B2193">
      <w:pPr>
        <w:autoSpaceDE w:val="0"/>
        <w:autoSpaceDN w:val="0"/>
        <w:adjustRightInd w:val="0"/>
        <w:jc w:val="both"/>
        <w:rPr>
          <w:rFonts w:eastAsiaTheme="minorHAnsi"/>
          <w:sz w:val="28"/>
          <w:szCs w:val="28"/>
          <w:lang w:eastAsia="en-US"/>
        </w:rPr>
      </w:pPr>
      <w:r>
        <w:rPr>
          <w:color w:val="000000"/>
          <w:sz w:val="28"/>
          <w:szCs w:val="28"/>
        </w:rPr>
        <w:t xml:space="preserve">         </w:t>
      </w:r>
      <w:r w:rsidR="00755710" w:rsidRPr="00E5176C">
        <w:rPr>
          <w:color w:val="000000"/>
          <w:sz w:val="28"/>
          <w:szCs w:val="28"/>
        </w:rPr>
        <w:t>4.3. Контрольные мероприятия, указанные в подпунктах 1 – 4 пункта 4.1</w:t>
      </w:r>
      <w:r w:rsidRPr="00E5176C">
        <w:rPr>
          <w:color w:val="000000"/>
          <w:sz w:val="28"/>
          <w:szCs w:val="28"/>
        </w:rPr>
        <w:t xml:space="preserve"> </w:t>
      </w:r>
      <w:r w:rsidR="00755710" w:rsidRPr="00E5176C">
        <w:rPr>
          <w:color w:val="000000"/>
          <w:sz w:val="28"/>
          <w:szCs w:val="28"/>
        </w:rPr>
        <w:t>настоящего Положения, проводятся в форме внеплановых мероприятий.</w:t>
      </w:r>
      <w:r w:rsidR="005B2193" w:rsidRPr="00E5176C">
        <w:rPr>
          <w:rFonts w:eastAsiaTheme="minorHAnsi"/>
          <w:sz w:val="28"/>
          <w:szCs w:val="28"/>
          <w:lang w:eastAsia="en-US"/>
        </w:rPr>
        <w:t xml:space="preserve"> Плановые  контрольные (надзорные) мероприятия не проводятся, в связи с  тем</w:t>
      </w:r>
      <w:proofErr w:type="gramStart"/>
      <w:r w:rsidR="005B2193" w:rsidRPr="00E5176C">
        <w:rPr>
          <w:rFonts w:eastAsiaTheme="minorHAnsi"/>
          <w:sz w:val="28"/>
          <w:szCs w:val="28"/>
          <w:lang w:eastAsia="en-US"/>
        </w:rPr>
        <w:t xml:space="preserve"> ,</w:t>
      </w:r>
      <w:proofErr w:type="gramEnd"/>
      <w:r w:rsidR="005B2193" w:rsidRPr="00E5176C">
        <w:rPr>
          <w:rFonts w:eastAsiaTheme="minorHAnsi"/>
          <w:sz w:val="28"/>
          <w:szCs w:val="28"/>
          <w:lang w:eastAsia="en-US"/>
        </w:rPr>
        <w:t xml:space="preserve"> что система оценки и управления рисками при осуществлении данного вида муниципального контроля не применяется.</w:t>
      </w:r>
    </w:p>
    <w:p w:rsidR="00755710" w:rsidRPr="004049D8" w:rsidRDefault="00755710" w:rsidP="00755710">
      <w:pPr>
        <w:pStyle w:val="ConsPlusNormal"/>
        <w:spacing w:line="360" w:lineRule="auto"/>
        <w:ind w:firstLine="709"/>
        <w:jc w:val="both"/>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4</w:t>
      </w:r>
      <w:r w:rsidRPr="004049D8">
        <w:rPr>
          <w:rFonts w:ascii="Times New Roman" w:hAnsi="Times New Roman" w:cs="Times New Roman"/>
          <w:color w:val="000000"/>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w:t>
      </w:r>
      <w:r w:rsidR="005B2193">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6</w:t>
      </w:r>
      <w:r w:rsidRPr="004049D8">
        <w:rPr>
          <w:rFonts w:ascii="Times New Roman" w:hAnsi="Times New Roman" w:cs="Times New Roman"/>
          <w:color w:val="000000"/>
          <w:sz w:val="28"/>
          <w:szCs w:val="28"/>
        </w:rPr>
        <w:t xml:space="preserve">. Индикаторы риска нарушения обязательных требований указаны в приложении № </w:t>
      </w:r>
      <w:r w:rsidR="005B2193">
        <w:rPr>
          <w:rFonts w:ascii="Times New Roman" w:hAnsi="Times New Roman" w:cs="Times New Roman"/>
          <w:color w:val="000000"/>
          <w:sz w:val="28"/>
          <w:szCs w:val="28"/>
        </w:rPr>
        <w:t>1</w:t>
      </w:r>
      <w:r w:rsidRPr="004049D8">
        <w:rPr>
          <w:rFonts w:ascii="Times New Roman" w:hAnsi="Times New Roman" w:cs="Times New Roman"/>
          <w:color w:val="000000"/>
          <w:sz w:val="28"/>
          <w:szCs w:val="28"/>
        </w:rPr>
        <w:t xml:space="preserve">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7</w:t>
      </w:r>
      <w:r w:rsidRPr="004049D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8</w:t>
      </w:r>
      <w:r w:rsidRPr="004049D8">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9</w:t>
      </w:r>
      <w:r w:rsidRPr="004049D8">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5B2193">
        <w:rPr>
          <w:rFonts w:ascii="Times New Roman" w:hAnsi="Times New Roman" w:cs="Times New Roman"/>
          <w:color w:val="000000"/>
          <w:sz w:val="28"/>
          <w:szCs w:val="28"/>
        </w:rPr>
        <w:t>администрации Дятьковского района</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0"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0</w:t>
      </w:r>
      <w:r w:rsidRPr="004049D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lastRenderedPageBreak/>
        <w:t>4.1</w:t>
      </w:r>
      <w:r w:rsidR="005B2193">
        <w:rPr>
          <w:color w:val="000000"/>
          <w:sz w:val="28"/>
          <w:szCs w:val="28"/>
        </w:rPr>
        <w:t>1</w:t>
      </w:r>
      <w:r w:rsidRPr="004049D8">
        <w:rPr>
          <w:color w:val="000000"/>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00E5176C" w:rsidRPr="00E5176C">
        <w:rPr>
          <w:color w:val="000000"/>
          <w:sz w:val="28"/>
          <w:szCs w:val="28"/>
          <w:shd w:val="clear" w:color="auto" w:fill="FFFFFF"/>
        </w:rPr>
        <w:t xml:space="preserve"> </w:t>
      </w:r>
      <w:hyperlink r:id="rId12"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2</w:t>
      </w:r>
      <w:r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4049D8">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3</w:t>
      </w:r>
      <w:r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4</w:t>
      </w:r>
      <w:r w:rsidRPr="004049D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w:t>
      </w:r>
      <w:r w:rsidRPr="004049D8">
        <w:rPr>
          <w:rFonts w:ascii="Times New Roman" w:hAnsi="Times New Roman" w:cs="Times New Roman"/>
          <w:color w:val="000000"/>
          <w:sz w:val="28"/>
          <w:szCs w:val="28"/>
        </w:rPr>
        <w:lastRenderedPageBreak/>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6</w:t>
      </w:r>
      <w:r w:rsidRPr="004049D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7</w:t>
      </w:r>
      <w:r w:rsidRPr="004049D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18</w:t>
      </w:r>
      <w:r w:rsidRPr="004049D8">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 xml:space="preserve">тентификации либо если оно не завершило </w:t>
      </w:r>
      <w:r w:rsidRPr="004049D8">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w:t>
      </w:r>
      <w:r w:rsidR="003C180D">
        <w:rPr>
          <w:rFonts w:ascii="Times New Roman" w:hAnsi="Times New Roman" w:cs="Times New Roman"/>
          <w:color w:val="000000"/>
          <w:sz w:val="28"/>
          <w:szCs w:val="28"/>
        </w:rPr>
        <w:t>19</w:t>
      </w:r>
      <w:r w:rsidRPr="004049D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w:t>
      </w:r>
      <w:r w:rsidR="003C180D">
        <w:rPr>
          <w:rFonts w:ascii="Times New Roman" w:hAnsi="Times New Roman" w:cs="Times New Roman"/>
          <w:color w:val="000000"/>
          <w:sz w:val="28"/>
          <w:szCs w:val="28"/>
        </w:rPr>
        <w:t>0</w:t>
      </w:r>
      <w:r w:rsidRPr="004049D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4049D8">
        <w:rPr>
          <w:rFonts w:ascii="Times New Roman" w:hAnsi="Times New Roman" w:cs="Times New Roman"/>
          <w:color w:val="000000"/>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w:t>
      </w:r>
      <w:r w:rsidR="00E53FEC">
        <w:rPr>
          <w:rFonts w:ascii="Times New Roman" w:hAnsi="Times New Roman" w:cs="Times New Roman"/>
          <w:color w:val="000000"/>
          <w:sz w:val="28"/>
          <w:szCs w:val="28"/>
        </w:rPr>
        <w:t>1</w:t>
      </w:r>
      <w:r w:rsidRPr="004049D8">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 xml:space="preserve">В случае </w:t>
      </w:r>
      <w:r w:rsidR="006013E6" w:rsidRPr="004049D8">
        <w:rPr>
          <w:rFonts w:ascii="Times New Roman" w:hAnsi="Times New Roman" w:cs="Times New Roman"/>
          <w:color w:val="000000"/>
          <w:sz w:val="28"/>
          <w:szCs w:val="28"/>
        </w:rPr>
        <w:t>не устранения</w:t>
      </w:r>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4049D8">
        <w:rPr>
          <w:rFonts w:ascii="Times New Roman" w:hAnsi="Times New Roman" w:cs="Times New Roman"/>
          <w:color w:val="000000"/>
          <w:sz w:val="28"/>
          <w:szCs w:val="28"/>
        </w:rPr>
        <w:t xml:space="preserve"> приложением соответствующих документов:</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lastRenderedPageBreak/>
        <w:t xml:space="preserve">1) исполнительный орган государственной власти или орган местного самоуправления, предусмотренные </w:t>
      </w:r>
      <w:hyperlink r:id="rId14"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w:t>
      </w:r>
      <w:r w:rsidR="00E53FEC">
        <w:rPr>
          <w:rFonts w:ascii="Times New Roman" w:hAnsi="Times New Roman" w:cs="Times New Roman"/>
          <w:color w:val="000000"/>
          <w:sz w:val="28"/>
          <w:szCs w:val="28"/>
        </w:rPr>
        <w:t>2</w:t>
      </w:r>
      <w:r w:rsidRPr="004049D8">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53FEC">
        <w:rPr>
          <w:rFonts w:ascii="Times New Roman" w:hAnsi="Times New Roman" w:cs="Times New Roman"/>
          <w:color w:val="000000"/>
          <w:sz w:val="28"/>
          <w:szCs w:val="28"/>
        </w:rPr>
        <w:t>Брянской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 xml:space="preserve">Должностные лица, уполномоченные осуществлять муниципальный земельный контроль </w:t>
      </w:r>
      <w:r w:rsidRPr="004049D8">
        <w:rPr>
          <w:color w:val="000000"/>
          <w:sz w:val="28"/>
          <w:szCs w:val="28"/>
        </w:rPr>
        <w:lastRenderedPageBreak/>
        <w:t>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E53FEC">
        <w:rPr>
          <w:rFonts w:ascii="Times New Roman" w:hAnsi="Times New Roman" w:cs="Times New Roman"/>
          <w:color w:val="000000"/>
          <w:sz w:val="28"/>
          <w:szCs w:val="28"/>
        </w:rPr>
        <w:t xml:space="preserve">Администрации Дятьковского района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4049D8">
        <w:rPr>
          <w:rFonts w:ascii="Times New Roman" w:hAnsi="Times New Roman" w:cs="Times New Roman"/>
          <w:color w:val="000000"/>
          <w:sz w:val="28"/>
          <w:szCs w:val="28"/>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D5630C" w:rsidRPr="004049D8" w:rsidRDefault="00D5630C" w:rsidP="00D5630C">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2A65C9" w:rsidRPr="002A65C9" w:rsidRDefault="002A65C9" w:rsidP="002A65C9">
      <w:pPr>
        <w:pStyle w:val="af6"/>
        <w:spacing w:line="360" w:lineRule="auto"/>
        <w:jc w:val="both"/>
        <w:rPr>
          <w:sz w:val="28"/>
          <w:szCs w:val="28"/>
        </w:rPr>
      </w:pPr>
      <w:r>
        <w:rPr>
          <w:color w:val="000000"/>
          <w:sz w:val="28"/>
          <w:szCs w:val="28"/>
        </w:rPr>
        <w:t xml:space="preserve">     </w:t>
      </w:r>
      <w:r w:rsidR="00D5630C" w:rsidRPr="004049D8">
        <w:rPr>
          <w:color w:val="000000"/>
          <w:sz w:val="28"/>
          <w:szCs w:val="28"/>
        </w:rPr>
        <w:t>5.1.</w:t>
      </w:r>
      <w:r w:rsidRPr="00A7472F">
        <w:rPr>
          <w:sz w:val="24"/>
          <w:szCs w:val="24"/>
        </w:rPr>
        <w:t xml:space="preserve"> </w:t>
      </w:r>
      <w:bookmarkStart w:id="2" w:name="_GoBack"/>
      <w:r w:rsidRPr="002A65C9">
        <w:rPr>
          <w:sz w:val="28"/>
          <w:szCs w:val="28"/>
        </w:rPr>
        <w:t xml:space="preserve">Решения администрации, действия (бездействие) должностных лиц, уполномоченных осуществлять муниципальный </w:t>
      </w:r>
      <w:r>
        <w:rPr>
          <w:sz w:val="28"/>
          <w:szCs w:val="28"/>
        </w:rPr>
        <w:t>земельный контроль</w:t>
      </w:r>
      <w:r w:rsidRPr="002A65C9">
        <w:rPr>
          <w:sz w:val="28"/>
          <w:szCs w:val="28"/>
        </w:rPr>
        <w:t>, могут быть обжалованы в судебном порядке.</w:t>
      </w:r>
    </w:p>
    <w:bookmarkEnd w:id="2"/>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E5176C" w:rsidRPr="002A65C9" w:rsidRDefault="00755710" w:rsidP="00755710">
      <w:pPr>
        <w:pStyle w:val="14"/>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04973" w:rsidRDefault="00755710" w:rsidP="00755710">
      <w:pPr>
        <w:pStyle w:val="14"/>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704973">
        <w:rPr>
          <w:rFonts w:ascii="Times New Roman" w:hAnsi="Times New Roman" w:cs="Times New Roman"/>
          <w:color w:val="000000"/>
          <w:sz w:val="28"/>
          <w:szCs w:val="28"/>
        </w:rPr>
        <w:t>Дятьковским городским Советом народных депутатов.</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 xml:space="preserve">Приложение № </w:t>
      </w:r>
      <w:r w:rsidR="00704973">
        <w:rPr>
          <w:rFonts w:ascii="Times New Roman" w:hAnsi="Times New Roman" w:cs="Times New Roman"/>
          <w:color w:val="000000"/>
          <w:sz w:val="24"/>
          <w:szCs w:val="24"/>
        </w:rPr>
        <w:t>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w:t>
      </w:r>
    </w:p>
    <w:p w:rsidR="00E5176C"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E5176C">
        <w:rPr>
          <w:rFonts w:ascii="Times New Roman" w:hAnsi="Times New Roman" w:cs="Times New Roman"/>
          <w:color w:val="000000"/>
          <w:sz w:val="24"/>
          <w:szCs w:val="24"/>
        </w:rPr>
        <w:t>Дятьковского городского поселения</w:t>
      </w:r>
    </w:p>
    <w:p w:rsidR="00E5176C" w:rsidRDefault="00E5176C" w:rsidP="0075571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Дятьковского муниципального района Брянской области</w:t>
      </w:r>
    </w:p>
    <w:p w:rsidR="00E5176C" w:rsidRDefault="00E5176C" w:rsidP="00755710">
      <w:pPr>
        <w:pStyle w:val="ConsPlusTitle"/>
        <w:jc w:val="center"/>
        <w:rPr>
          <w:rFonts w:ascii="Times New Roman" w:hAnsi="Times New Roman" w:cs="Times New Roman"/>
          <w:color w:val="000000"/>
          <w:sz w:val="28"/>
          <w:szCs w:val="28"/>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sidRPr="00E5176C">
        <w:rPr>
          <w:rStyle w:val="aff1"/>
          <w:rFonts w:ascii="Times New Roman" w:hAnsi="Times New Roman" w:cs="Times New Roman"/>
          <w:color w:val="FFFFFF" w:themeColor="background1"/>
          <w:sz w:val="28"/>
          <w:szCs w:val="28"/>
        </w:rPr>
        <w:footnoteReference w:id="2"/>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проверок при осуществлении администрацией</w:t>
      </w:r>
      <w:r w:rsidR="00704973">
        <w:rPr>
          <w:rFonts w:ascii="Times New Roman" w:hAnsi="Times New Roman" w:cs="Times New Roman"/>
          <w:color w:val="000000"/>
          <w:sz w:val="28"/>
          <w:szCs w:val="28"/>
        </w:rPr>
        <w:t xml:space="preserve"> Дятьковского района Брянской области</w:t>
      </w:r>
      <w:r w:rsidRPr="004049D8">
        <w:rPr>
          <w:rFonts w:ascii="Times New Roman" w:hAnsi="Times New Roman" w:cs="Times New Roman"/>
          <w:b w:val="0"/>
          <w:bCs w:val="0"/>
          <w:i/>
          <w:iCs/>
          <w:color w:val="000000"/>
          <w:sz w:val="24"/>
          <w:szCs w:val="24"/>
        </w:rPr>
        <w:t xml:space="preserve"> </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lastRenderedPageBreak/>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sectPr w:rsidR="00755710" w:rsidRPr="004049D8"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F4" w:rsidRDefault="00F279F4" w:rsidP="00755710">
      <w:r>
        <w:separator/>
      </w:r>
    </w:p>
  </w:endnote>
  <w:endnote w:type="continuationSeparator" w:id="0">
    <w:p w:rsidR="00F279F4" w:rsidRDefault="00F279F4"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F4" w:rsidRDefault="00F279F4" w:rsidP="00755710">
      <w:r>
        <w:separator/>
      </w:r>
    </w:p>
  </w:footnote>
  <w:footnote w:type="continuationSeparator" w:id="0">
    <w:p w:rsidR="00F279F4" w:rsidRDefault="00F279F4" w:rsidP="00755710">
      <w:r>
        <w:continuationSeparator/>
      </w:r>
    </w:p>
  </w:footnote>
  <w:footnote w:id="1">
    <w:p w:rsidR="00603941" w:rsidRPr="00E5176C" w:rsidRDefault="00603941">
      <w:pPr>
        <w:pStyle w:val="af6"/>
        <w:rPr>
          <w:color w:val="FFFFFF" w:themeColor="background1"/>
          <w:sz w:val="18"/>
          <w:szCs w:val="18"/>
        </w:rPr>
      </w:pPr>
      <w:r w:rsidRPr="00E5176C">
        <w:rPr>
          <w:rStyle w:val="aff1"/>
          <w:color w:val="FFFFFF" w:themeColor="background1"/>
          <w:sz w:val="18"/>
          <w:szCs w:val="18"/>
        </w:rPr>
        <w:footnoteRef/>
      </w:r>
      <w:r w:rsidRPr="00E5176C">
        <w:rPr>
          <w:color w:val="FFFFFF" w:themeColor="background1"/>
          <w:sz w:val="18"/>
          <w:szCs w:val="18"/>
        </w:rPr>
        <w:t>В соответствии с частью 4 статьи 98 ФЗ № 248-ФЗ п</w:t>
      </w:r>
      <w:r w:rsidRPr="00E5176C">
        <w:rPr>
          <w:rFonts w:eastAsiaTheme="minorHAnsi"/>
          <w:color w:val="FFFFFF" w:themeColor="background1"/>
          <w:sz w:val="18"/>
          <w:szCs w:val="18"/>
          <w:lang w:eastAsia="en-US"/>
        </w:rPr>
        <w:t>оложения о видах муниципального контроля подлежат утверждению до 1 января 2022 года.</w:t>
      </w:r>
    </w:p>
  </w:footnote>
  <w:footnote w:id="2">
    <w:p w:rsidR="00603941" w:rsidRPr="00E5176C" w:rsidRDefault="00603941">
      <w:pPr>
        <w:pStyle w:val="af6"/>
        <w:rPr>
          <w:color w:val="FFFFFF" w:themeColor="background1"/>
        </w:rPr>
      </w:pPr>
      <w:r w:rsidRPr="00E5176C">
        <w:rPr>
          <w:rStyle w:val="aff1"/>
          <w:color w:val="FFFFFF" w:themeColor="background1"/>
        </w:rPr>
        <w:footnoteRef/>
      </w:r>
      <w:r w:rsidRPr="00E5176C">
        <w:rPr>
          <w:color w:val="FFFFFF" w:themeColor="background1"/>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975BE"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F279F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975BE"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2A65C9">
      <w:rPr>
        <w:rStyle w:val="afb"/>
        <w:noProof/>
      </w:rPr>
      <w:t>21</w:t>
    </w:r>
    <w:r>
      <w:rPr>
        <w:rStyle w:val="afb"/>
      </w:rPr>
      <w:fldChar w:fldCharType="end"/>
    </w:r>
  </w:p>
  <w:p w:rsidR="00E90F25" w:rsidRDefault="00F279F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217935"/>
    <w:rsid w:val="002A65C9"/>
    <w:rsid w:val="002B2D31"/>
    <w:rsid w:val="00331828"/>
    <w:rsid w:val="003C180D"/>
    <w:rsid w:val="004145F3"/>
    <w:rsid w:val="004322B0"/>
    <w:rsid w:val="004743B8"/>
    <w:rsid w:val="004F4945"/>
    <w:rsid w:val="005B2193"/>
    <w:rsid w:val="006013E6"/>
    <w:rsid w:val="00602C35"/>
    <w:rsid w:val="00603941"/>
    <w:rsid w:val="00704973"/>
    <w:rsid w:val="00755710"/>
    <w:rsid w:val="008104E0"/>
    <w:rsid w:val="00873B75"/>
    <w:rsid w:val="00927178"/>
    <w:rsid w:val="00935631"/>
    <w:rsid w:val="0097160F"/>
    <w:rsid w:val="009B0F2F"/>
    <w:rsid w:val="009B6A4F"/>
    <w:rsid w:val="009D07EB"/>
    <w:rsid w:val="00A975BE"/>
    <w:rsid w:val="00AF47C9"/>
    <w:rsid w:val="00B7637D"/>
    <w:rsid w:val="00D5630C"/>
    <w:rsid w:val="00E5176C"/>
    <w:rsid w:val="00E53FEC"/>
    <w:rsid w:val="00F01BAC"/>
    <w:rsid w:val="00F1775F"/>
    <w:rsid w:val="00F279F4"/>
    <w:rsid w:val="00FB0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0AF1-C046-42FA-BAC8-86434462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5793</Words>
  <Characters>33023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3</cp:revision>
  <dcterms:created xsi:type="dcterms:W3CDTF">2021-09-29T12:59:00Z</dcterms:created>
  <dcterms:modified xsi:type="dcterms:W3CDTF">2021-10-06T10:14:00Z</dcterms:modified>
</cp:coreProperties>
</file>