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A6" w:rsidRPr="00E118A6" w:rsidRDefault="00E118A6" w:rsidP="00E118A6">
      <w:pPr>
        <w:spacing w:line="276" w:lineRule="auto"/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E118A6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6F1D30" w:rsidRDefault="006F1D30" w:rsidP="006F1D30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F1D30" w:rsidRDefault="006F1D30" w:rsidP="006F1D30">
      <w:pPr>
        <w:jc w:val="center"/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П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рограмм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профилактики рисков причинения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вреда (ущерба) охраняемым законом ценностям по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м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униципальному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земельному контролю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в границах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Дятьковского городского поселения Дятьковского муниципального района Брянской области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на 2022 год</w:t>
      </w:r>
    </w:p>
    <w:p w:rsidR="006F1D30" w:rsidRPr="00302AAE" w:rsidRDefault="006F1D30" w:rsidP="00302AAE">
      <w:pP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6F1D30" w:rsidRDefault="007419A5" w:rsidP="00B16A7C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1.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земельному контролю в границах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городского поселения Дятьковского муниципального района Брянской области</w:t>
      </w:r>
      <w:r w:rsidR="00B16A7C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на 2022 год</w:t>
      </w:r>
    </w:p>
    <w:p w:rsidR="007419A5" w:rsidRPr="007419A5" w:rsidRDefault="007419A5" w:rsidP="007419A5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5B2C" w:rsidRDefault="007419A5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– деятельность, направленная </w:t>
      </w:r>
      <w:r w:rsidR="00F118C4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земельного законодательства (далее </w:t>
      </w:r>
      <w:r w:rsidR="008D050E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по пресечению выявленных нарушений обязательных требований, устранению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>их последствий и (или) восстановлению правового положения, существовавшего до возникновения таких нарушений.</w:t>
      </w:r>
    </w:p>
    <w:p w:rsidR="00313434" w:rsidRDefault="00313434" w:rsidP="00735B2C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на территории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городского поселения Дятьковского муниципального района Брянской области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осуществляется 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Администраци</w:t>
      </w:r>
      <w:r w:rsidR="004D241E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 xml:space="preserve"> Дятьковского района</w:t>
      </w:r>
      <w:r w:rsidR="00AD75E7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орган муниципального земельного контроля)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A2462" w:rsidRDefault="00C33AAE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Муниципальный земельный контроль осуществляется посредством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</w:t>
      </w:r>
      <w:r w:rsid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организации </w:t>
      </w:r>
      <w:r w:rsidR="00E70A5C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и проведения мероприятий по контролю, осуществляемых без взаимодействия                                     с юридическими лицами, индивидуальными предпринимателями</w:t>
      </w:r>
      <w:r w:rsidR="00285FD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20D1D" w:rsidRDefault="009E73EF" w:rsidP="00313434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муниципальный округ Тазовский район Ямало-Ненецкого автономного округа на 2022 год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</w:t>
      </w:r>
      <w:r w:rsidR="00532345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профилактики)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.07.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2021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№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Российской Федерации», постановлением Правительства Российской Федерации от 25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.06.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2021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B7832" w:rsidRDefault="00BB7832" w:rsidP="00320D1D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A85A49">
        <w:rPr>
          <w:rFonts w:ascii="PT Astra Serif" w:eastAsia="Times New Roman" w:hAnsi="PT Astra Serif"/>
          <w:sz w:val="28"/>
          <w:szCs w:val="28"/>
          <w:lang w:eastAsia="ru-RU"/>
        </w:rPr>
        <w:t xml:space="preserve">Положения о муниципальном земельном контроле на территории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городского поселения Дятьковского муниципального района Брянской области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400D8">
        <w:rPr>
          <w:rFonts w:ascii="PT Astra Serif" w:eastAsia="Times New Roman" w:hAnsi="PT Astra Serif"/>
          <w:sz w:val="28"/>
          <w:szCs w:val="28"/>
          <w:lang w:eastAsia="ru-RU"/>
        </w:rPr>
        <w:t xml:space="preserve">утвержденного </w:t>
      </w:r>
      <w:r w:rsidR="005400D8" w:rsidRPr="00B16A7C">
        <w:rPr>
          <w:rFonts w:ascii="PT Astra Serif" w:eastAsia="Times New Roman" w:hAnsi="PT Astra Serif"/>
          <w:sz w:val="28"/>
          <w:szCs w:val="28"/>
          <w:highlight w:val="cyan"/>
          <w:lang w:eastAsia="ru-RU"/>
        </w:rPr>
        <w:t xml:space="preserve">Решением </w:t>
      </w:r>
      <w:r w:rsidR="00B16A7C" w:rsidRPr="00B16A7C">
        <w:rPr>
          <w:rFonts w:ascii="PT Astra Serif" w:eastAsia="Times New Roman" w:hAnsi="PT Astra Serif"/>
          <w:sz w:val="28"/>
          <w:szCs w:val="28"/>
          <w:highlight w:val="cyan"/>
          <w:lang w:eastAsia="ru-RU"/>
        </w:rPr>
        <w:t>_____________________</w:t>
      </w:r>
      <w:r w:rsidR="00B01ECB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F53157"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 разработана </w:t>
      </w: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E141B" w:rsidRPr="008E141B" w:rsidRDefault="008E141B" w:rsidP="008E141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</w:t>
      </w:r>
      <w:r w:rsidR="00A50E2A">
        <w:rPr>
          <w:rFonts w:ascii="PT Astra Serif" w:eastAsia="Times New Roman" w:hAnsi="PT Astra Serif"/>
          <w:sz w:val="28"/>
          <w:szCs w:val="28"/>
          <w:lang w:eastAsia="ru-RU"/>
        </w:rPr>
        <w:t xml:space="preserve"> загрязнение земельных участков отходами производства               и потребления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>, неиспользование участков по назначению.</w:t>
      </w:r>
    </w:p>
    <w:p w:rsidR="00132A95" w:rsidRDefault="008E141B" w:rsidP="005835D3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Проведение профилактических мероприятий направлен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ствование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Default="00132A95" w:rsidP="009E73EF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712D" w:rsidRDefault="000A008F" w:rsidP="00CC712D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 w:rsidR="006C633D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C35108">
        <w:rPr>
          <w:rFonts w:ascii="PT Astra Serif" w:eastAsia="Times New Roman" w:hAnsi="PT Astra Serif"/>
          <w:b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>Основными целями п</w:t>
      </w:r>
      <w:r w:rsidR="006F1261"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6F1261" w:rsidRDefault="006F1261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1. Стимулирование </w:t>
      </w:r>
      <w:r w:rsidR="008E686C"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добросовестного соблюдения обязательных требований всеми </w:t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>подконтрольными субъектами;</w:t>
      </w:r>
    </w:p>
    <w:p w:rsidR="008E686C" w:rsidRDefault="008E686C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2.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Устранение условий, причин и факторов, способных привести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0F3514" w:rsidRDefault="000F3514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3.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оздание условий для доведения обязательных требований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AE168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>их соблюдения.</w:t>
      </w:r>
    </w:p>
    <w:p w:rsidR="00AD6415" w:rsidRDefault="00AD6415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Основными задачами</w:t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A16FB6" w:rsidRPr="00A16FB6" w:rsidRDefault="00AD6415" w:rsidP="00A16FB6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ab/>
        <w:t xml:space="preserve">1. </w:t>
      </w:r>
      <w:r w:rsidR="00A16FB6" w:rsidRPr="00A16FB6">
        <w:rPr>
          <w:rFonts w:ascii="PT Astra Serif" w:eastAsia="Times New Roman" w:hAnsi="PT Astra Serif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2. Повышение правосознания и правовой культуры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подконтрольных субъектов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3. </w:t>
      </w:r>
      <w:r w:rsidR="003D7EE0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D668FF" w:rsidRPr="00D668FF">
        <w:rPr>
          <w:rFonts w:ascii="PT Astra Serif" w:eastAsia="Times New Roman" w:hAnsi="PT Astra Serif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193D2E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193D2E" w:rsidRPr="00193D2E">
        <w:rPr>
          <w:rFonts w:ascii="PT Astra Serif" w:eastAsia="Times New Roman" w:hAnsi="PT Astra Serif"/>
          <w:sz w:val="28"/>
          <w:szCs w:val="28"/>
          <w:lang w:eastAsia="ru-RU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5. 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Ф</w:t>
      </w:r>
      <w:r w:rsidR="001C32D4" w:rsidRPr="001C32D4">
        <w:rPr>
          <w:rFonts w:ascii="PT Astra Serif" w:eastAsia="Times New Roman" w:hAnsi="PT Astra Serif"/>
          <w:sz w:val="28"/>
          <w:szCs w:val="28"/>
          <w:lang w:eastAsia="ru-RU"/>
        </w:rPr>
        <w:t>ормирование единого понимания обязательных требований законодательства у всех участников контрольной деятельности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B16A7C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04732">
        <w:rPr>
          <w:rFonts w:ascii="PT Astra Serif" w:eastAsia="Times New Roman" w:hAnsi="PT Astra Serif"/>
          <w:sz w:val="28"/>
          <w:szCs w:val="28"/>
          <w:lang w:eastAsia="ru-RU"/>
        </w:rPr>
        <w:t>. П</w:t>
      </w:r>
      <w:r w:rsidR="00304732" w:rsidRPr="00304732">
        <w:rPr>
          <w:rFonts w:ascii="PT Astra Serif" w:eastAsia="Times New Roman" w:hAnsi="PT Astra Serif"/>
          <w:sz w:val="28"/>
          <w:szCs w:val="28"/>
          <w:lang w:eastAsia="ru-RU"/>
        </w:rPr>
        <w:t xml:space="preserve">овышение уровня правовой грамотности подконтрольных субъектов, </w:t>
      </w:r>
      <w:r w:rsidR="00304732">
        <w:rPr>
          <w:rFonts w:ascii="PT Astra Serif" w:eastAsia="Times New Roman" w:hAnsi="PT Astra Serif"/>
          <w:sz w:val="28"/>
          <w:szCs w:val="28"/>
          <w:lang w:eastAsia="ru-RU"/>
        </w:rPr>
        <w:t xml:space="preserve">         </w:t>
      </w:r>
      <w:r w:rsidR="00304732" w:rsidRPr="00304732">
        <w:rPr>
          <w:rFonts w:ascii="PT Astra Serif" w:eastAsia="Times New Roman" w:hAnsi="PT Astra Serif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Default="00971112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16A7C" w:rsidRDefault="00B16A7C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B16A7C"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Администрация Дятьковского района Брянской области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– отдел контрольно-ревизионного сектора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B16A7C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B16A7C"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Администрация Дятьковского района Брянской области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– отдел контрольно-ревизионного сектора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Default="00333F63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Консультирование:</w:t>
            </w:r>
          </w:p>
          <w:p w:rsidR="00333F63" w:rsidRPr="004F52CE" w:rsidRDefault="00333F63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2) посредством размещения на </w:t>
            </w:r>
            <w:r w:rsidRPr="00071BD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официальном сайте </w:t>
            </w:r>
            <w:r w:rsidR="001A7172" w:rsidRPr="00071BDB">
              <w:rPr>
                <w:rFonts w:ascii="PT Astra Serif" w:hAnsi="PT Astra Serif"/>
                <w:sz w:val="24"/>
                <w:szCs w:val="24"/>
              </w:rPr>
              <w:t>А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дминистрации</w:t>
            </w:r>
            <w:r w:rsidR="001A7172"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16A7C">
              <w:rPr>
                <w:rFonts w:ascii="PT Astra Serif" w:hAnsi="PT Astra Serif"/>
                <w:sz w:val="24"/>
                <w:szCs w:val="24"/>
              </w:rPr>
              <w:t>Дятьковского района Брянской области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3.Письменное консультирование контролируемых лиц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 xml:space="preserve">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071BDB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B16A7C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B16A7C"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Администрация Дятьковского района Брянской области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– отдел контрольно-ревизионного сектора</w:t>
            </w:r>
          </w:p>
        </w:tc>
      </w:tr>
      <w:tr w:rsidR="00F05A6E" w:rsidRPr="00071BDB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F05A6E">
              <w:rPr>
                <w:rFonts w:ascii="PT Astra Serif" w:hAnsi="PT Astra Serif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65734" w:rsidP="00D439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Не менее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1 раз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     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B173B4" w:rsidP="00F05A6E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B16A7C"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Администрация Дятьковского района Брянской области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– отдел контрольно-ревизионного сектора</w:t>
            </w:r>
          </w:p>
        </w:tc>
      </w:tr>
      <w:tr w:rsidR="00D65B82" w:rsidRPr="00071BDB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Самообследование</w:t>
            </w:r>
            <w:r w:rsidR="00593932">
              <w:rPr>
                <w:rFonts w:ascii="PT Astra Serif" w:hAnsi="PT Astra Serif"/>
                <w:iCs/>
                <w:sz w:val="24"/>
                <w:szCs w:val="24"/>
              </w:rPr>
              <w:t>, включающее в себя: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планирование и подготовк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работ по самообследованию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D65B8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2. 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организаци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и проведение самообследования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участков): </w:t>
            </w:r>
            <w:r w:rsidR="00350B2F">
              <w:rPr>
                <w:rFonts w:ascii="PT Astra Serif" w:hAnsi="PT Astra Serif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t xml:space="preserve">схематический чертеж 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обобщение полученных результатов и на их основе формирование отчета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  <w:p w:rsidR="00593932" w:rsidRPr="00F05A6E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4.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рассмотрение отчета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3B3C13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>о самообследовании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071BDB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П</w:t>
            </w:r>
            <w:r w:rsidRPr="00EF791D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одконтрольные субъекты</w:t>
            </w:r>
          </w:p>
        </w:tc>
      </w:tr>
      <w:tr w:rsidR="00CB568E" w:rsidRPr="00071BDB" w:rsidTr="0012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D65B82" w:rsidP="0012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6</w:t>
            </w:r>
            <w:r w:rsidR="00CB568E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4" w:rsidRPr="00877D30" w:rsidRDefault="00C50921" w:rsidP="00B173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 xml:space="preserve">Обобщение </w:t>
            </w:r>
            <w:r w:rsidR="00B735DE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7B6559">
              <w:rPr>
                <w:rFonts w:ascii="PT Astra Serif" w:hAnsi="PT Astra Serif"/>
                <w:iCs/>
                <w:sz w:val="24"/>
                <w:szCs w:val="24"/>
              </w:rPr>
              <w:t xml:space="preserve">доклад) </w:t>
            </w: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>правоприменительной практики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 (в соответствии с пунктом </w:t>
            </w:r>
            <w:r w:rsidR="00810329">
              <w:rPr>
                <w:rFonts w:ascii="PT Astra Serif" w:hAnsi="PT Astra Serif"/>
                <w:iCs/>
                <w:sz w:val="24"/>
                <w:szCs w:val="24"/>
              </w:rPr>
              <w:t xml:space="preserve">             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23 раздела </w:t>
            </w:r>
            <w:r w:rsidR="00877D30">
              <w:rPr>
                <w:rFonts w:ascii="PT Astra Serif" w:hAnsi="PT Astra Serif"/>
                <w:iCs/>
                <w:sz w:val="24"/>
                <w:szCs w:val="24"/>
                <w:lang w:val="en-US"/>
              </w:rPr>
              <w:t>III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 xml:space="preserve"> Положения </w:t>
            </w:r>
            <w:r w:rsidR="00810329">
              <w:rPr>
                <w:rFonts w:ascii="PT Astra Serif" w:hAnsi="PT Astra Serif"/>
                <w:iCs/>
                <w:sz w:val="24"/>
                <w:szCs w:val="24"/>
              </w:rPr>
              <w:t xml:space="preserve">              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>о муниципальном земельном контроле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 xml:space="preserve">на территории </w:t>
            </w:r>
            <w:r w:rsidR="00B173B4">
              <w:rPr>
                <w:rFonts w:ascii="PT Astra Serif" w:hAnsi="PT Astra Serif"/>
                <w:iCs/>
                <w:sz w:val="24"/>
                <w:szCs w:val="24"/>
              </w:rPr>
              <w:t>Дятьковского городского поселения Дятьковского муниципального района Брянской области</w:t>
            </w:r>
          </w:p>
          <w:p w:rsidR="00CB568E" w:rsidRPr="00877D30" w:rsidRDefault="00CB568E" w:rsidP="008B08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093352" w:rsidP="000933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93352">
              <w:rPr>
                <w:rFonts w:ascii="PT Astra Serif" w:hAnsi="PT Astra Serif"/>
                <w:iCs/>
                <w:sz w:val="24"/>
                <w:szCs w:val="24"/>
              </w:rPr>
              <w:t>не позднее 30 апреля года, следующ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его                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B173B4" w:rsidP="00123AA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B16A7C"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Администрация Дятьковского района Брянской области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– отдел контрольно-ревизионного сектора</w:t>
            </w:r>
            <w:bookmarkStart w:id="0" w:name="_GoBack"/>
            <w:bookmarkEnd w:id="0"/>
          </w:p>
        </w:tc>
      </w:tr>
    </w:tbl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E5AE0" w:rsidRDefault="00DE5AE0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Показатели результативности и эффективности программы профилактики</w:t>
      </w:r>
    </w:p>
    <w:p w:rsidR="00071BDB" w:rsidRDefault="00071BDB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</w:t>
            </w:r>
            <w:r w:rsidR="001B507A"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Удовлетворенность контролируемых лиц </w:t>
            </w:r>
            <w:r w:rsidR="00AB607C">
              <w:rPr>
                <w:rFonts w:ascii="PT Astra Serif" w:hAnsi="PT Astra Serif"/>
                <w:sz w:val="24"/>
                <w:szCs w:val="24"/>
              </w:rPr>
              <w:t xml:space="preserve">         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% от числа обратившихся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9A25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не менее 1 мероприяти</w:t>
            </w:r>
            <w:r w:rsidR="00D30DF7">
              <w:rPr>
                <w:rFonts w:ascii="PT Astra Serif" w:hAnsi="PT Astra Serif"/>
                <w:sz w:val="24"/>
                <w:szCs w:val="24"/>
              </w:rPr>
              <w:t>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, проведенн</w:t>
            </w:r>
            <w:r w:rsidR="00D30DF7">
              <w:rPr>
                <w:rFonts w:ascii="PT Astra Serif" w:hAnsi="PT Astra Serif"/>
                <w:sz w:val="24"/>
                <w:szCs w:val="24"/>
              </w:rPr>
              <w:t>ого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>орган</w:t>
            </w:r>
            <w:r w:rsidR="009A25B2">
              <w:rPr>
                <w:rFonts w:ascii="PT Astra Serif" w:hAnsi="PT Astra Serif"/>
                <w:sz w:val="24"/>
                <w:szCs w:val="24"/>
              </w:rPr>
              <w:t>ом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</w:p>
        </w:tc>
      </w:tr>
    </w:tbl>
    <w:p w:rsidR="00071BDB" w:rsidRPr="000A008F" w:rsidRDefault="00071BDB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071BDB" w:rsidRPr="000A008F" w:rsidSect="0077111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3F" w:rsidRDefault="00B9453F">
      <w:r>
        <w:separator/>
      </w:r>
    </w:p>
  </w:endnote>
  <w:endnote w:type="continuationSeparator" w:id="0">
    <w:p w:rsidR="00B9453F" w:rsidRDefault="00B9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3F" w:rsidRDefault="00B9453F">
      <w:r>
        <w:separator/>
      </w:r>
    </w:p>
  </w:footnote>
  <w:footnote w:type="continuationSeparator" w:id="0">
    <w:p w:rsidR="00B9453F" w:rsidRDefault="00B9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173B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D61EC"/>
    <w:rsid w:val="001F1147"/>
    <w:rsid w:val="001F1C47"/>
    <w:rsid w:val="001F7E11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2A0A"/>
    <w:rsid w:val="0049261E"/>
    <w:rsid w:val="004B408D"/>
    <w:rsid w:val="004C3D54"/>
    <w:rsid w:val="004C722E"/>
    <w:rsid w:val="004D241E"/>
    <w:rsid w:val="004E0B0A"/>
    <w:rsid w:val="004F52CE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93932"/>
    <w:rsid w:val="005E1C26"/>
    <w:rsid w:val="005E7B51"/>
    <w:rsid w:val="006019DA"/>
    <w:rsid w:val="00620740"/>
    <w:rsid w:val="0062547A"/>
    <w:rsid w:val="00641112"/>
    <w:rsid w:val="00644273"/>
    <w:rsid w:val="00667BD1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7B91"/>
    <w:rsid w:val="008242BD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71112"/>
    <w:rsid w:val="009762E5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C8D"/>
    <w:rsid w:val="009E360C"/>
    <w:rsid w:val="009E73E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A7C"/>
    <w:rsid w:val="00B173B4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453F"/>
    <w:rsid w:val="00B95013"/>
    <w:rsid w:val="00BA3230"/>
    <w:rsid w:val="00BB7832"/>
    <w:rsid w:val="00BC3BA1"/>
    <w:rsid w:val="00BC4E67"/>
    <w:rsid w:val="00BD171C"/>
    <w:rsid w:val="00BF1C9D"/>
    <w:rsid w:val="00BF393D"/>
    <w:rsid w:val="00C02860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E0A8E"/>
    <w:rsid w:val="00CE1F9F"/>
    <w:rsid w:val="00CF6096"/>
    <w:rsid w:val="00D116A9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53157"/>
    <w:rsid w:val="00F60919"/>
    <w:rsid w:val="00F65734"/>
    <w:rsid w:val="00F663B3"/>
    <w:rsid w:val="00F842ED"/>
    <w:rsid w:val="00FA3FCC"/>
    <w:rsid w:val="00FA4141"/>
    <w:rsid w:val="00FA4D12"/>
    <w:rsid w:val="00FB3344"/>
    <w:rsid w:val="00FB7A85"/>
    <w:rsid w:val="00FC25EC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1A86-4AE2-4C56-8721-DA5CAD99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Хозяин</cp:lastModifiedBy>
  <cp:revision>2</cp:revision>
  <cp:lastPrinted>2021-04-12T05:54:00Z</cp:lastPrinted>
  <dcterms:created xsi:type="dcterms:W3CDTF">2021-09-29T10:11:00Z</dcterms:created>
  <dcterms:modified xsi:type="dcterms:W3CDTF">2021-09-29T10:11:00Z</dcterms:modified>
</cp:coreProperties>
</file>