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2" w:rsidRDefault="005231E2" w:rsidP="00D26E34">
      <w:pPr>
        <w:tabs>
          <w:tab w:val="left" w:pos="2326"/>
        </w:tabs>
        <w:contextualSpacing/>
        <w:jc w:val="center"/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Итоги</w:t>
      </w:r>
    </w:p>
    <w:p w:rsidR="005231E2" w:rsidRDefault="005231E2" w:rsidP="00D26E34">
      <w:pPr>
        <w:tabs>
          <w:tab w:val="left" w:pos="2326"/>
        </w:tabs>
        <w:contextualSpacing/>
        <w:jc w:val="center"/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социально-экономического развития</w:t>
      </w:r>
    </w:p>
    <w:p w:rsidR="00D26E34" w:rsidRDefault="005231E2" w:rsidP="00D26E34">
      <w:pPr>
        <w:tabs>
          <w:tab w:val="left" w:pos="2326"/>
        </w:tabs>
        <w:contextualSpacing/>
        <w:jc w:val="center"/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Дятьковского</w:t>
      </w:r>
      <w:proofErr w:type="spellEnd"/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района в 2024 году</w:t>
      </w:r>
    </w:p>
    <w:p w:rsidR="00BF6D03" w:rsidRPr="00BF6D03" w:rsidRDefault="00BF6D03" w:rsidP="007A43BC">
      <w:pPr>
        <w:pStyle w:val="a3"/>
        <w:spacing w:before="15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F6D03">
        <w:rPr>
          <w:color w:val="000000"/>
          <w:sz w:val="28"/>
          <w:szCs w:val="28"/>
        </w:rPr>
        <w:t>Численность населения составляет 52290 человек.</w:t>
      </w:r>
    </w:p>
    <w:p w:rsidR="004A4A74" w:rsidRPr="00BF6D03" w:rsidRDefault="00BF6D03" w:rsidP="007A43BC">
      <w:pPr>
        <w:pStyle w:val="a3"/>
        <w:spacing w:before="15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F6D03">
        <w:rPr>
          <w:color w:val="000000"/>
          <w:sz w:val="28"/>
          <w:szCs w:val="28"/>
        </w:rPr>
        <w:t>П</w:t>
      </w:r>
      <w:r w:rsidR="00125A29" w:rsidRPr="00BF6D03">
        <w:rPr>
          <w:color w:val="000000"/>
          <w:sz w:val="28"/>
          <w:szCs w:val="28"/>
        </w:rPr>
        <w:t xml:space="preserve">редприятия и организации продолжают стабильно работать </w:t>
      </w:r>
      <w:r w:rsidR="00125A29" w:rsidRPr="00BF6D03">
        <w:rPr>
          <w:sz w:val="28"/>
          <w:szCs w:val="28"/>
        </w:rPr>
        <w:t>и составлять основу  нашей  экономики.</w:t>
      </w:r>
      <w:r w:rsidR="00125A29" w:rsidRPr="00BF6D03">
        <w:rPr>
          <w:color w:val="000000"/>
          <w:sz w:val="28"/>
          <w:szCs w:val="28"/>
        </w:rPr>
        <w:t xml:space="preserve"> Сегодня их насчитывается – </w:t>
      </w:r>
      <w:r w:rsidR="006405D4" w:rsidRPr="00BF6D03">
        <w:rPr>
          <w:color w:val="000000"/>
          <w:sz w:val="28"/>
          <w:szCs w:val="28"/>
        </w:rPr>
        <w:t>380 единиц</w:t>
      </w:r>
      <w:r w:rsidR="00125A29" w:rsidRPr="00BF6D03">
        <w:rPr>
          <w:color w:val="000000"/>
          <w:sz w:val="28"/>
          <w:szCs w:val="28"/>
        </w:rPr>
        <w:t xml:space="preserve">. Размер среднемесячной заработной платы увеличился на </w:t>
      </w:r>
      <w:r w:rsidR="00976F69" w:rsidRPr="00BF6D03">
        <w:rPr>
          <w:color w:val="000000"/>
          <w:sz w:val="28"/>
          <w:szCs w:val="28"/>
        </w:rPr>
        <w:t>17</w:t>
      </w:r>
      <w:r w:rsidR="00125A29" w:rsidRPr="00BF6D03">
        <w:rPr>
          <w:color w:val="000000"/>
          <w:sz w:val="28"/>
          <w:szCs w:val="28"/>
        </w:rPr>
        <w:t xml:space="preserve"> процентов и составил </w:t>
      </w:r>
      <w:r w:rsidR="00976F69" w:rsidRPr="00BF6D03">
        <w:rPr>
          <w:color w:val="000000"/>
          <w:sz w:val="28"/>
          <w:szCs w:val="28"/>
        </w:rPr>
        <w:t>50 764</w:t>
      </w:r>
      <w:r w:rsidR="00125A29" w:rsidRPr="00BF6D03">
        <w:rPr>
          <w:color w:val="000000"/>
          <w:sz w:val="28"/>
          <w:szCs w:val="28"/>
        </w:rPr>
        <w:t xml:space="preserve">  руб. Среднесписочная численность работников по крупным и средним предприятиям и организациям - </w:t>
      </w:r>
      <w:r w:rsidR="00976F69" w:rsidRPr="00BF6D03">
        <w:rPr>
          <w:color w:val="000000"/>
          <w:sz w:val="28"/>
          <w:szCs w:val="28"/>
        </w:rPr>
        <w:t>7493</w:t>
      </w:r>
      <w:r w:rsidR="00125A29" w:rsidRPr="00BF6D03">
        <w:rPr>
          <w:color w:val="000000"/>
          <w:sz w:val="28"/>
          <w:szCs w:val="28"/>
        </w:rPr>
        <w:t xml:space="preserve"> человек.</w:t>
      </w:r>
      <w:r w:rsidR="004A4A74" w:rsidRPr="00BF6D03">
        <w:rPr>
          <w:color w:val="3B4256"/>
          <w:sz w:val="28"/>
          <w:szCs w:val="28"/>
          <w:shd w:val="clear" w:color="auto" w:fill="FFFFFF"/>
        </w:rPr>
        <w:t xml:space="preserve">   </w:t>
      </w:r>
      <w:r w:rsidR="004A4A74" w:rsidRPr="00BF6D03">
        <w:rPr>
          <w:color w:val="000000"/>
          <w:sz w:val="28"/>
          <w:szCs w:val="28"/>
        </w:rPr>
        <w:t xml:space="preserve">    Оборот организаций по итогам года вырос на </w:t>
      </w:r>
      <w:r w:rsidR="006405D4" w:rsidRPr="00BF6D03">
        <w:rPr>
          <w:color w:val="000000"/>
          <w:sz w:val="28"/>
          <w:szCs w:val="28"/>
        </w:rPr>
        <w:t>12</w:t>
      </w:r>
      <w:r w:rsidR="004A4A74" w:rsidRPr="00BF6D03">
        <w:rPr>
          <w:color w:val="000000"/>
          <w:sz w:val="28"/>
          <w:szCs w:val="28"/>
        </w:rPr>
        <w:t xml:space="preserve">%. Без учета субъектов малого и среднего бизнеса это </w:t>
      </w:r>
      <w:r w:rsidR="006405D4" w:rsidRPr="00BF6D03">
        <w:rPr>
          <w:color w:val="000000"/>
          <w:sz w:val="28"/>
          <w:szCs w:val="28"/>
        </w:rPr>
        <w:t>29,2</w:t>
      </w:r>
      <w:r w:rsidR="004A4A74" w:rsidRPr="00BF6D03">
        <w:rPr>
          <w:color w:val="000000"/>
          <w:sz w:val="28"/>
          <w:szCs w:val="28"/>
        </w:rPr>
        <w:t xml:space="preserve"> </w:t>
      </w:r>
      <w:proofErr w:type="spellStart"/>
      <w:r w:rsidR="004A4A74" w:rsidRPr="00BF6D03">
        <w:rPr>
          <w:color w:val="000000"/>
          <w:sz w:val="28"/>
          <w:szCs w:val="28"/>
        </w:rPr>
        <w:t>млрд</w:t>
      </w:r>
      <w:proofErr w:type="gramStart"/>
      <w:r w:rsidR="004A4A74" w:rsidRPr="00BF6D03">
        <w:rPr>
          <w:color w:val="000000"/>
          <w:sz w:val="28"/>
          <w:szCs w:val="28"/>
        </w:rPr>
        <w:t>.р</w:t>
      </w:r>
      <w:proofErr w:type="gramEnd"/>
      <w:r w:rsidR="004A4A74" w:rsidRPr="00BF6D03">
        <w:rPr>
          <w:color w:val="000000"/>
          <w:sz w:val="28"/>
          <w:szCs w:val="28"/>
        </w:rPr>
        <w:t>уб</w:t>
      </w:r>
      <w:proofErr w:type="spellEnd"/>
      <w:r w:rsidR="004A4A74" w:rsidRPr="00BF6D03">
        <w:rPr>
          <w:color w:val="000000"/>
          <w:sz w:val="28"/>
          <w:szCs w:val="28"/>
        </w:rPr>
        <w:t>.</w:t>
      </w:r>
    </w:p>
    <w:p w:rsidR="00125A29" w:rsidRPr="00BF6D03" w:rsidRDefault="00125A29" w:rsidP="00125A29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0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</w:t>
      </w:r>
      <w:r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отгруженных товаров собственного производства, выполненных работ и услуг собственными силами увеличился на  </w:t>
      </w:r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 составил </w:t>
      </w:r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15,9</w:t>
      </w:r>
      <w:r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 рублей.</w:t>
      </w:r>
    </w:p>
    <w:p w:rsidR="00125A29" w:rsidRPr="00BF6D03" w:rsidRDefault="00125A29" w:rsidP="00125A29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объеме данного показателя</w:t>
      </w:r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промышленность составляет  94,7% или 15,1 </w:t>
      </w:r>
      <w:proofErr w:type="spellStart"/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Start"/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продукции обрабатывающих производств реализована на сумму 14,3 </w:t>
      </w:r>
      <w:proofErr w:type="spellStart"/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млрд.руб</w:t>
      </w:r>
      <w:proofErr w:type="spellEnd"/>
      <w:r w:rsidR="00326D30" w:rsidRPr="00BF6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56DC" w:rsidRPr="00BF6D03" w:rsidRDefault="005231E2" w:rsidP="00C156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D0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="00865F10" w:rsidRPr="00BF6D03">
        <w:rPr>
          <w:rFonts w:ascii="Arial" w:hAnsi="Arial" w:cs="Arial"/>
          <w:b/>
          <w:sz w:val="28"/>
          <w:szCs w:val="28"/>
          <w:shd w:val="clear" w:color="auto" w:fill="FFFFFF"/>
        </w:rPr>
        <w:t xml:space="preserve">    </w:t>
      </w:r>
      <w:r w:rsidR="00C156DC" w:rsidRPr="00BF6D03">
        <w:rPr>
          <w:rFonts w:ascii="Arial" w:hAnsi="Arial" w:cs="Arial"/>
          <w:b/>
          <w:sz w:val="28"/>
          <w:szCs w:val="28"/>
          <w:shd w:val="clear" w:color="auto" w:fill="FFFFFF"/>
        </w:rPr>
        <w:t xml:space="preserve">  </w:t>
      </w:r>
      <w:r w:rsidR="00C655A7" w:rsidRPr="00BF6D03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="00C655A7" w:rsidRPr="00BF6D03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Хочется</w:t>
      </w:r>
      <w:r w:rsidR="00C156DC" w:rsidRPr="00BF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отметить положительную характеристику состояния рынка труда. Уровень безработицы продолжает сокращаться. На начало этого года на учете в Центре занятости населения состоит 59 безработных граждан. Сохраняется высоким кадровый спрос на рынке труда.  </w:t>
      </w:r>
      <w:r w:rsidR="00BF6D03" w:rsidRPr="00BF6D0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C156DC" w:rsidRPr="00BF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работник востребован работодателями сегодня. </w:t>
      </w:r>
    </w:p>
    <w:p w:rsidR="00BF6D03" w:rsidRDefault="00B57871" w:rsidP="00BF6D03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3B4256"/>
          <w:sz w:val="28"/>
          <w:szCs w:val="28"/>
        </w:rPr>
      </w:pPr>
      <w:r w:rsidRPr="00BF6D03">
        <w:rPr>
          <w:color w:val="3B4256"/>
          <w:sz w:val="28"/>
          <w:szCs w:val="28"/>
        </w:rPr>
        <w:t xml:space="preserve">   </w:t>
      </w:r>
      <w:r w:rsidR="005017F0" w:rsidRPr="00BF6D03">
        <w:rPr>
          <w:color w:val="3B4256"/>
          <w:sz w:val="28"/>
          <w:szCs w:val="28"/>
        </w:rPr>
        <w:t xml:space="preserve">По итогам </w:t>
      </w:r>
      <w:r w:rsidR="003173A8" w:rsidRPr="00BF6D03">
        <w:rPr>
          <w:color w:val="3B4256"/>
          <w:sz w:val="28"/>
          <w:szCs w:val="28"/>
        </w:rPr>
        <w:t xml:space="preserve"> год</w:t>
      </w:r>
      <w:r w:rsidR="005017F0" w:rsidRPr="00BF6D03">
        <w:rPr>
          <w:color w:val="3B4256"/>
          <w:sz w:val="28"/>
          <w:szCs w:val="28"/>
        </w:rPr>
        <w:t>а</w:t>
      </w:r>
      <w:r w:rsidR="003173A8" w:rsidRPr="00BF6D03">
        <w:rPr>
          <w:color w:val="3B4256"/>
          <w:sz w:val="28"/>
          <w:szCs w:val="28"/>
        </w:rPr>
        <w:t xml:space="preserve"> </w:t>
      </w:r>
      <w:r w:rsidR="00286646" w:rsidRPr="00BF6D03">
        <w:rPr>
          <w:color w:val="3B4256"/>
          <w:sz w:val="28"/>
          <w:szCs w:val="28"/>
        </w:rPr>
        <w:t>в нашем районе</w:t>
      </w:r>
      <w:r w:rsidR="003173A8" w:rsidRPr="00BF6D03">
        <w:rPr>
          <w:color w:val="3B4256"/>
          <w:sz w:val="28"/>
          <w:szCs w:val="28"/>
        </w:rPr>
        <w:t xml:space="preserve"> зарегистрирован</w:t>
      </w:r>
      <w:r w:rsidR="005017F0" w:rsidRPr="00BF6D03">
        <w:rPr>
          <w:color w:val="3B4256"/>
          <w:sz w:val="28"/>
          <w:szCs w:val="28"/>
        </w:rPr>
        <w:t>о</w:t>
      </w:r>
      <w:r w:rsidR="003173A8" w:rsidRPr="00BF6D03">
        <w:rPr>
          <w:color w:val="3B4256"/>
          <w:sz w:val="28"/>
          <w:szCs w:val="28"/>
        </w:rPr>
        <w:t xml:space="preserve"> </w:t>
      </w:r>
      <w:r w:rsidR="00767E3E" w:rsidRPr="00BF6D03">
        <w:rPr>
          <w:color w:val="3B4256"/>
          <w:sz w:val="28"/>
          <w:szCs w:val="28"/>
        </w:rPr>
        <w:t>213</w:t>
      </w:r>
      <w:r w:rsidR="00BA64AC" w:rsidRPr="00BF6D03">
        <w:rPr>
          <w:color w:val="3B4256"/>
          <w:sz w:val="28"/>
          <w:szCs w:val="28"/>
        </w:rPr>
        <w:t xml:space="preserve"> средних, малых и микро предприятий</w:t>
      </w:r>
      <w:r w:rsidR="005017F0" w:rsidRPr="00BF6D03">
        <w:rPr>
          <w:color w:val="3B4256"/>
          <w:sz w:val="28"/>
          <w:szCs w:val="28"/>
        </w:rPr>
        <w:t xml:space="preserve"> (на 8 предприятий больше</w:t>
      </w:r>
      <w:r w:rsidR="004C73CB" w:rsidRPr="00BF6D03">
        <w:rPr>
          <w:color w:val="3B4256"/>
          <w:sz w:val="28"/>
          <w:szCs w:val="28"/>
        </w:rPr>
        <w:t>)</w:t>
      </w:r>
      <w:r w:rsidR="003173A8" w:rsidRPr="00BF6D03">
        <w:rPr>
          <w:color w:val="3B4256"/>
          <w:sz w:val="28"/>
          <w:szCs w:val="28"/>
        </w:rPr>
        <w:t>,</w:t>
      </w:r>
      <w:r w:rsidR="005017F0" w:rsidRPr="00BF6D03">
        <w:rPr>
          <w:color w:val="3B4256"/>
          <w:sz w:val="28"/>
          <w:szCs w:val="28"/>
        </w:rPr>
        <w:t xml:space="preserve"> чем в ушедшем году.</w:t>
      </w:r>
      <w:r w:rsidR="003173A8" w:rsidRPr="00BF6D03">
        <w:rPr>
          <w:color w:val="3B4256"/>
          <w:sz w:val="28"/>
          <w:szCs w:val="28"/>
        </w:rPr>
        <w:t xml:space="preserve"> </w:t>
      </w:r>
      <w:r w:rsidR="00767E3E" w:rsidRPr="00BF6D03">
        <w:rPr>
          <w:color w:val="3B4256"/>
          <w:sz w:val="28"/>
          <w:szCs w:val="28"/>
        </w:rPr>
        <w:t>К</w:t>
      </w:r>
      <w:r w:rsidR="003173A8" w:rsidRPr="00BF6D03">
        <w:rPr>
          <w:color w:val="3B4256"/>
          <w:sz w:val="28"/>
          <w:szCs w:val="28"/>
        </w:rPr>
        <w:t xml:space="preserve">оличество индивидуальных предпринимателей </w:t>
      </w:r>
      <w:r w:rsidR="00767E3E" w:rsidRPr="00BF6D03">
        <w:rPr>
          <w:color w:val="3B4256"/>
          <w:sz w:val="28"/>
          <w:szCs w:val="28"/>
        </w:rPr>
        <w:t>1168</w:t>
      </w:r>
      <w:r w:rsidR="005017F0" w:rsidRPr="00BF6D03">
        <w:rPr>
          <w:color w:val="3B4256"/>
          <w:sz w:val="28"/>
          <w:szCs w:val="28"/>
        </w:rPr>
        <w:t xml:space="preserve"> человек. </w:t>
      </w:r>
      <w:r w:rsidR="001E1FCA" w:rsidRPr="00BF6D03">
        <w:rPr>
          <w:color w:val="3B4256"/>
          <w:sz w:val="28"/>
          <w:szCs w:val="28"/>
        </w:rPr>
        <w:t xml:space="preserve">Активно ведется регистрация </w:t>
      </w:r>
      <w:r w:rsidR="003173A8" w:rsidRPr="00BF6D03">
        <w:rPr>
          <w:color w:val="3B4256"/>
          <w:sz w:val="28"/>
          <w:szCs w:val="28"/>
        </w:rPr>
        <w:t xml:space="preserve"> </w:t>
      </w:r>
      <w:proofErr w:type="spellStart"/>
      <w:r w:rsidR="003173A8" w:rsidRPr="00BF6D03">
        <w:rPr>
          <w:color w:val="3B4256"/>
          <w:sz w:val="28"/>
          <w:szCs w:val="28"/>
        </w:rPr>
        <w:t>самозаняты</w:t>
      </w:r>
      <w:r w:rsidR="001E1FCA" w:rsidRPr="00BF6D03">
        <w:rPr>
          <w:color w:val="3B4256"/>
          <w:sz w:val="28"/>
          <w:szCs w:val="28"/>
        </w:rPr>
        <w:t>х</w:t>
      </w:r>
      <w:proofErr w:type="spellEnd"/>
      <w:r w:rsidR="001E1FCA" w:rsidRPr="00BF6D03">
        <w:rPr>
          <w:color w:val="3B4256"/>
          <w:sz w:val="28"/>
          <w:szCs w:val="28"/>
        </w:rPr>
        <w:t xml:space="preserve"> граждан</w:t>
      </w:r>
      <w:r w:rsidR="003173A8" w:rsidRPr="00BF6D03">
        <w:rPr>
          <w:color w:val="3B4256"/>
          <w:sz w:val="28"/>
          <w:szCs w:val="28"/>
        </w:rPr>
        <w:t xml:space="preserve">. </w:t>
      </w:r>
      <w:r w:rsidR="00C156DC" w:rsidRPr="00BF6D03">
        <w:rPr>
          <w:color w:val="3B4256"/>
          <w:sz w:val="28"/>
          <w:szCs w:val="28"/>
        </w:rPr>
        <w:t>Их к</w:t>
      </w:r>
      <w:r w:rsidR="003173A8" w:rsidRPr="00BF6D03">
        <w:rPr>
          <w:color w:val="3B4256"/>
          <w:sz w:val="28"/>
          <w:szCs w:val="28"/>
        </w:rPr>
        <w:t>оличество возросло на 2</w:t>
      </w:r>
      <w:r w:rsidR="00767E3E" w:rsidRPr="00BF6D03">
        <w:rPr>
          <w:color w:val="3B4256"/>
          <w:sz w:val="28"/>
          <w:szCs w:val="28"/>
        </w:rPr>
        <w:t>1</w:t>
      </w:r>
      <w:r w:rsidR="003173A8" w:rsidRPr="00BF6D03">
        <w:rPr>
          <w:color w:val="3B4256"/>
          <w:sz w:val="28"/>
          <w:szCs w:val="28"/>
        </w:rPr>
        <w:t xml:space="preserve">% и составило </w:t>
      </w:r>
      <w:r w:rsidR="00767E3E" w:rsidRPr="00BF6D03">
        <w:rPr>
          <w:color w:val="3B4256"/>
          <w:sz w:val="28"/>
          <w:szCs w:val="28"/>
        </w:rPr>
        <w:t>3642</w:t>
      </w:r>
      <w:r w:rsidR="005017F0" w:rsidRPr="00BF6D03">
        <w:rPr>
          <w:color w:val="3B4256"/>
          <w:sz w:val="28"/>
          <w:szCs w:val="28"/>
        </w:rPr>
        <w:t xml:space="preserve"> человек</w:t>
      </w:r>
      <w:r w:rsidR="00767E3E" w:rsidRPr="00BF6D03">
        <w:rPr>
          <w:color w:val="3B4256"/>
          <w:sz w:val="28"/>
          <w:szCs w:val="28"/>
        </w:rPr>
        <w:t>а.</w:t>
      </w:r>
    </w:p>
    <w:p w:rsidR="00A07D11" w:rsidRPr="00FF4CFD" w:rsidRDefault="00043FFE" w:rsidP="00BF6D03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32"/>
          <w:szCs w:val="32"/>
        </w:rPr>
      </w:pPr>
      <w:r w:rsidRPr="00BF6D03">
        <w:rPr>
          <w:sz w:val="28"/>
          <w:szCs w:val="28"/>
        </w:rPr>
        <w:t>Основное количество малых и средних предприятий (</w:t>
      </w:r>
      <w:proofErr w:type="spellStart"/>
      <w:r w:rsidRPr="00BF6D03">
        <w:rPr>
          <w:sz w:val="28"/>
          <w:szCs w:val="28"/>
        </w:rPr>
        <w:t>юр.лиц</w:t>
      </w:r>
      <w:proofErr w:type="spellEnd"/>
      <w:r w:rsidRPr="00BF6D03">
        <w:rPr>
          <w:sz w:val="28"/>
          <w:szCs w:val="28"/>
        </w:rPr>
        <w:t xml:space="preserve">) сосредоточено в торговле и </w:t>
      </w:r>
      <w:r w:rsidR="004F4AAD" w:rsidRPr="00BF6D03">
        <w:rPr>
          <w:sz w:val="28"/>
          <w:szCs w:val="28"/>
        </w:rPr>
        <w:t>услугах</w:t>
      </w:r>
      <w:r w:rsidRPr="00BF6D03">
        <w:rPr>
          <w:sz w:val="28"/>
          <w:szCs w:val="28"/>
        </w:rPr>
        <w:t xml:space="preserve"> – </w:t>
      </w:r>
      <w:r w:rsidR="00F3296C" w:rsidRPr="00BF6D03">
        <w:rPr>
          <w:sz w:val="28"/>
          <w:szCs w:val="28"/>
        </w:rPr>
        <w:t>51</w:t>
      </w:r>
      <w:r w:rsidRPr="00BF6D03">
        <w:rPr>
          <w:sz w:val="28"/>
          <w:szCs w:val="28"/>
        </w:rPr>
        <w:t>,7%,</w:t>
      </w:r>
      <w:r w:rsidR="00892F9F" w:rsidRPr="00BF6D03">
        <w:rPr>
          <w:sz w:val="28"/>
          <w:szCs w:val="28"/>
        </w:rPr>
        <w:t xml:space="preserve"> </w:t>
      </w:r>
      <w:r w:rsidRPr="00BF6D03">
        <w:rPr>
          <w:sz w:val="28"/>
          <w:szCs w:val="28"/>
        </w:rPr>
        <w:t xml:space="preserve">производственная деятельность занимает – </w:t>
      </w:r>
      <w:r w:rsidR="00F3296C" w:rsidRPr="00BF6D03">
        <w:rPr>
          <w:sz w:val="28"/>
          <w:szCs w:val="28"/>
        </w:rPr>
        <w:t>17,1</w:t>
      </w:r>
      <w:r w:rsidRPr="00BF6D03">
        <w:rPr>
          <w:sz w:val="28"/>
          <w:szCs w:val="28"/>
        </w:rPr>
        <w:t xml:space="preserve">%, </w:t>
      </w:r>
      <w:r w:rsidR="00892F9F" w:rsidRPr="00BF6D03">
        <w:rPr>
          <w:sz w:val="28"/>
          <w:szCs w:val="28"/>
        </w:rPr>
        <w:t xml:space="preserve">оптовая торговля – 8,8%, </w:t>
      </w:r>
      <w:r w:rsidRPr="00BF6D03">
        <w:rPr>
          <w:sz w:val="28"/>
          <w:szCs w:val="28"/>
        </w:rPr>
        <w:t>строительство –</w:t>
      </w:r>
      <w:r w:rsidR="00892F9F" w:rsidRPr="00BF6D03">
        <w:rPr>
          <w:sz w:val="28"/>
          <w:szCs w:val="28"/>
        </w:rPr>
        <w:t>4,2%.</w:t>
      </w:r>
      <w:bookmarkStart w:id="0" w:name="_GoBack"/>
      <w:bookmarkEnd w:id="0"/>
      <w:r w:rsidR="000B3A00" w:rsidRPr="000650FA">
        <w:rPr>
          <w:b/>
        </w:rPr>
        <w:t xml:space="preserve">      </w:t>
      </w:r>
    </w:p>
    <w:sectPr w:rsidR="00A07D11" w:rsidRPr="00FF4CFD" w:rsidSect="00BF6D03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F5B"/>
    <w:multiLevelType w:val="hybridMultilevel"/>
    <w:tmpl w:val="C2B08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AB"/>
    <w:rsid w:val="00005688"/>
    <w:rsid w:val="000319CF"/>
    <w:rsid w:val="00035942"/>
    <w:rsid w:val="0004147C"/>
    <w:rsid w:val="00043FFE"/>
    <w:rsid w:val="000457DD"/>
    <w:rsid w:val="00051468"/>
    <w:rsid w:val="0006192A"/>
    <w:rsid w:val="000650FA"/>
    <w:rsid w:val="000801F1"/>
    <w:rsid w:val="000877FD"/>
    <w:rsid w:val="00087C67"/>
    <w:rsid w:val="00094008"/>
    <w:rsid w:val="000B3A00"/>
    <w:rsid w:val="000B48DA"/>
    <w:rsid w:val="000C3C18"/>
    <w:rsid w:val="000C7964"/>
    <w:rsid w:val="000E4EB6"/>
    <w:rsid w:val="000E6CC6"/>
    <w:rsid w:val="000F5F1F"/>
    <w:rsid w:val="0010100D"/>
    <w:rsid w:val="0010204D"/>
    <w:rsid w:val="00107929"/>
    <w:rsid w:val="00125A29"/>
    <w:rsid w:val="0013031B"/>
    <w:rsid w:val="0013547C"/>
    <w:rsid w:val="0014625C"/>
    <w:rsid w:val="001821F8"/>
    <w:rsid w:val="00184615"/>
    <w:rsid w:val="00196544"/>
    <w:rsid w:val="001A65F2"/>
    <w:rsid w:val="001C6784"/>
    <w:rsid w:val="001C69A7"/>
    <w:rsid w:val="001D6787"/>
    <w:rsid w:val="001E1FCA"/>
    <w:rsid w:val="001E427A"/>
    <w:rsid w:val="002515E6"/>
    <w:rsid w:val="0026391D"/>
    <w:rsid w:val="00286646"/>
    <w:rsid w:val="0028774A"/>
    <w:rsid w:val="00293BCD"/>
    <w:rsid w:val="002A08D9"/>
    <w:rsid w:val="002B764B"/>
    <w:rsid w:val="002C36A1"/>
    <w:rsid w:val="002E2279"/>
    <w:rsid w:val="002E6B0F"/>
    <w:rsid w:val="002F3A91"/>
    <w:rsid w:val="00303A69"/>
    <w:rsid w:val="00314F1C"/>
    <w:rsid w:val="00317373"/>
    <w:rsid w:val="003173A8"/>
    <w:rsid w:val="003218EA"/>
    <w:rsid w:val="00326D30"/>
    <w:rsid w:val="00331F24"/>
    <w:rsid w:val="00344BB9"/>
    <w:rsid w:val="0034664A"/>
    <w:rsid w:val="00356DE2"/>
    <w:rsid w:val="003649C3"/>
    <w:rsid w:val="0037582C"/>
    <w:rsid w:val="00376A5E"/>
    <w:rsid w:val="00383B21"/>
    <w:rsid w:val="00394AEC"/>
    <w:rsid w:val="00395E09"/>
    <w:rsid w:val="003A0BFB"/>
    <w:rsid w:val="003C2616"/>
    <w:rsid w:val="003C7492"/>
    <w:rsid w:val="003E794E"/>
    <w:rsid w:val="003F063F"/>
    <w:rsid w:val="00400BC4"/>
    <w:rsid w:val="00410A10"/>
    <w:rsid w:val="00412F0A"/>
    <w:rsid w:val="004265D0"/>
    <w:rsid w:val="004468A8"/>
    <w:rsid w:val="004578B2"/>
    <w:rsid w:val="004600CF"/>
    <w:rsid w:val="00465FE2"/>
    <w:rsid w:val="00471261"/>
    <w:rsid w:val="0049031B"/>
    <w:rsid w:val="004A09AD"/>
    <w:rsid w:val="004A107A"/>
    <w:rsid w:val="004A3C10"/>
    <w:rsid w:val="004A439B"/>
    <w:rsid w:val="004A4A74"/>
    <w:rsid w:val="004A5BF1"/>
    <w:rsid w:val="004C73CB"/>
    <w:rsid w:val="004D4160"/>
    <w:rsid w:val="004E47D9"/>
    <w:rsid w:val="004F4AAD"/>
    <w:rsid w:val="005017F0"/>
    <w:rsid w:val="005116A4"/>
    <w:rsid w:val="005148B3"/>
    <w:rsid w:val="00521424"/>
    <w:rsid w:val="005231E2"/>
    <w:rsid w:val="005347B4"/>
    <w:rsid w:val="00536E10"/>
    <w:rsid w:val="005401AF"/>
    <w:rsid w:val="00552D32"/>
    <w:rsid w:val="005614AB"/>
    <w:rsid w:val="005642AA"/>
    <w:rsid w:val="0057210E"/>
    <w:rsid w:val="005743E4"/>
    <w:rsid w:val="005760ED"/>
    <w:rsid w:val="005960AB"/>
    <w:rsid w:val="005B6DC1"/>
    <w:rsid w:val="005D5676"/>
    <w:rsid w:val="005E6593"/>
    <w:rsid w:val="005E74DE"/>
    <w:rsid w:val="006113FC"/>
    <w:rsid w:val="00615B48"/>
    <w:rsid w:val="00615C78"/>
    <w:rsid w:val="006175D3"/>
    <w:rsid w:val="00634A38"/>
    <w:rsid w:val="006364F1"/>
    <w:rsid w:val="00640168"/>
    <w:rsid w:val="006405D4"/>
    <w:rsid w:val="00655620"/>
    <w:rsid w:val="0066116B"/>
    <w:rsid w:val="00664F3D"/>
    <w:rsid w:val="00670855"/>
    <w:rsid w:val="006817ED"/>
    <w:rsid w:val="006A7682"/>
    <w:rsid w:val="006B0322"/>
    <w:rsid w:val="006C0A5A"/>
    <w:rsid w:val="006C0A9E"/>
    <w:rsid w:val="006C0AC1"/>
    <w:rsid w:val="006C3E5B"/>
    <w:rsid w:val="006C71AD"/>
    <w:rsid w:val="006D36B7"/>
    <w:rsid w:val="006E52C1"/>
    <w:rsid w:val="00723890"/>
    <w:rsid w:val="00731DA6"/>
    <w:rsid w:val="007352A5"/>
    <w:rsid w:val="007471CF"/>
    <w:rsid w:val="0075120E"/>
    <w:rsid w:val="007673C1"/>
    <w:rsid w:val="00767E3E"/>
    <w:rsid w:val="00776587"/>
    <w:rsid w:val="007A1A9C"/>
    <w:rsid w:val="007A43BC"/>
    <w:rsid w:val="007B0049"/>
    <w:rsid w:val="007C3763"/>
    <w:rsid w:val="007F3754"/>
    <w:rsid w:val="00807F00"/>
    <w:rsid w:val="00812047"/>
    <w:rsid w:val="008139F5"/>
    <w:rsid w:val="00817949"/>
    <w:rsid w:val="008366FD"/>
    <w:rsid w:val="008472B7"/>
    <w:rsid w:val="00847532"/>
    <w:rsid w:val="00865D7D"/>
    <w:rsid w:val="00865F10"/>
    <w:rsid w:val="008730AF"/>
    <w:rsid w:val="0087324E"/>
    <w:rsid w:val="00881CCF"/>
    <w:rsid w:val="008830B1"/>
    <w:rsid w:val="00887722"/>
    <w:rsid w:val="00892F9F"/>
    <w:rsid w:val="008953E9"/>
    <w:rsid w:val="008A5E06"/>
    <w:rsid w:val="008B3408"/>
    <w:rsid w:val="008E60CD"/>
    <w:rsid w:val="008F6504"/>
    <w:rsid w:val="008F755E"/>
    <w:rsid w:val="00902F0A"/>
    <w:rsid w:val="00913E1F"/>
    <w:rsid w:val="00920E45"/>
    <w:rsid w:val="009215B9"/>
    <w:rsid w:val="00933DEC"/>
    <w:rsid w:val="00951409"/>
    <w:rsid w:val="00954C6D"/>
    <w:rsid w:val="00954D10"/>
    <w:rsid w:val="00962F62"/>
    <w:rsid w:val="0096724D"/>
    <w:rsid w:val="00976F69"/>
    <w:rsid w:val="00994F37"/>
    <w:rsid w:val="009A0460"/>
    <w:rsid w:val="009A5266"/>
    <w:rsid w:val="009B7DEC"/>
    <w:rsid w:val="009C42E2"/>
    <w:rsid w:val="009D719B"/>
    <w:rsid w:val="009D7462"/>
    <w:rsid w:val="009E5BC6"/>
    <w:rsid w:val="009F0724"/>
    <w:rsid w:val="009F29EF"/>
    <w:rsid w:val="009F63CB"/>
    <w:rsid w:val="00A04F47"/>
    <w:rsid w:val="00A07D11"/>
    <w:rsid w:val="00A163EF"/>
    <w:rsid w:val="00A26642"/>
    <w:rsid w:val="00A45C0D"/>
    <w:rsid w:val="00A53808"/>
    <w:rsid w:val="00A55234"/>
    <w:rsid w:val="00A562FA"/>
    <w:rsid w:val="00A655F0"/>
    <w:rsid w:val="00A7034B"/>
    <w:rsid w:val="00A7336F"/>
    <w:rsid w:val="00A77A23"/>
    <w:rsid w:val="00A94302"/>
    <w:rsid w:val="00A95FA0"/>
    <w:rsid w:val="00AA4332"/>
    <w:rsid w:val="00AA7022"/>
    <w:rsid w:val="00AB0FBB"/>
    <w:rsid w:val="00AB1DDF"/>
    <w:rsid w:val="00AC12C7"/>
    <w:rsid w:val="00AD4E48"/>
    <w:rsid w:val="00AE2385"/>
    <w:rsid w:val="00AE3F81"/>
    <w:rsid w:val="00AE6320"/>
    <w:rsid w:val="00AF20BD"/>
    <w:rsid w:val="00B02A77"/>
    <w:rsid w:val="00B12AC3"/>
    <w:rsid w:val="00B14621"/>
    <w:rsid w:val="00B247BE"/>
    <w:rsid w:val="00B248EC"/>
    <w:rsid w:val="00B40FCE"/>
    <w:rsid w:val="00B41917"/>
    <w:rsid w:val="00B44612"/>
    <w:rsid w:val="00B57871"/>
    <w:rsid w:val="00B62320"/>
    <w:rsid w:val="00B62928"/>
    <w:rsid w:val="00B86194"/>
    <w:rsid w:val="00B8783B"/>
    <w:rsid w:val="00BA3FCE"/>
    <w:rsid w:val="00BA64AC"/>
    <w:rsid w:val="00BD0B3B"/>
    <w:rsid w:val="00BE7FDE"/>
    <w:rsid w:val="00BF2AB2"/>
    <w:rsid w:val="00BF6D03"/>
    <w:rsid w:val="00BF7ACC"/>
    <w:rsid w:val="00C156DC"/>
    <w:rsid w:val="00C177C8"/>
    <w:rsid w:val="00C40513"/>
    <w:rsid w:val="00C4051A"/>
    <w:rsid w:val="00C42981"/>
    <w:rsid w:val="00C4598C"/>
    <w:rsid w:val="00C50D7E"/>
    <w:rsid w:val="00C5564A"/>
    <w:rsid w:val="00C655A7"/>
    <w:rsid w:val="00C74A46"/>
    <w:rsid w:val="00C74B57"/>
    <w:rsid w:val="00C91681"/>
    <w:rsid w:val="00C91CB0"/>
    <w:rsid w:val="00C95825"/>
    <w:rsid w:val="00C96621"/>
    <w:rsid w:val="00CA07BF"/>
    <w:rsid w:val="00CB2172"/>
    <w:rsid w:val="00CB58EF"/>
    <w:rsid w:val="00CB79C2"/>
    <w:rsid w:val="00CD445B"/>
    <w:rsid w:val="00CD50A6"/>
    <w:rsid w:val="00D03885"/>
    <w:rsid w:val="00D122AE"/>
    <w:rsid w:val="00D24664"/>
    <w:rsid w:val="00D26E34"/>
    <w:rsid w:val="00D3248A"/>
    <w:rsid w:val="00D652E6"/>
    <w:rsid w:val="00D72E0B"/>
    <w:rsid w:val="00D77143"/>
    <w:rsid w:val="00D83DEB"/>
    <w:rsid w:val="00D93DE3"/>
    <w:rsid w:val="00D948F5"/>
    <w:rsid w:val="00DA7023"/>
    <w:rsid w:val="00DC12BF"/>
    <w:rsid w:val="00DC6176"/>
    <w:rsid w:val="00E02451"/>
    <w:rsid w:val="00E07C02"/>
    <w:rsid w:val="00E11D55"/>
    <w:rsid w:val="00E138B8"/>
    <w:rsid w:val="00E25BE2"/>
    <w:rsid w:val="00E25EB1"/>
    <w:rsid w:val="00E262CC"/>
    <w:rsid w:val="00E440A6"/>
    <w:rsid w:val="00E45EFB"/>
    <w:rsid w:val="00E45FD4"/>
    <w:rsid w:val="00E50C3D"/>
    <w:rsid w:val="00E55412"/>
    <w:rsid w:val="00E74E72"/>
    <w:rsid w:val="00E75E12"/>
    <w:rsid w:val="00E83252"/>
    <w:rsid w:val="00E8417C"/>
    <w:rsid w:val="00E84E65"/>
    <w:rsid w:val="00E96940"/>
    <w:rsid w:val="00EA6E8B"/>
    <w:rsid w:val="00EC455C"/>
    <w:rsid w:val="00EC549B"/>
    <w:rsid w:val="00EC7DE7"/>
    <w:rsid w:val="00ED5963"/>
    <w:rsid w:val="00ED59AC"/>
    <w:rsid w:val="00ED5ECE"/>
    <w:rsid w:val="00EE10E3"/>
    <w:rsid w:val="00F05D87"/>
    <w:rsid w:val="00F0600B"/>
    <w:rsid w:val="00F103CD"/>
    <w:rsid w:val="00F14AA7"/>
    <w:rsid w:val="00F154C6"/>
    <w:rsid w:val="00F3296C"/>
    <w:rsid w:val="00F66937"/>
    <w:rsid w:val="00F6769C"/>
    <w:rsid w:val="00F8791F"/>
    <w:rsid w:val="00F953BE"/>
    <w:rsid w:val="00FA55EB"/>
    <w:rsid w:val="00FA72E2"/>
    <w:rsid w:val="00FC6539"/>
    <w:rsid w:val="00FD2E17"/>
    <w:rsid w:val="00FE20F5"/>
    <w:rsid w:val="00FF0082"/>
    <w:rsid w:val="00FF36A3"/>
    <w:rsid w:val="00FF4CFD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E34"/>
    <w:rPr>
      <w:b/>
      <w:bCs/>
    </w:rPr>
  </w:style>
  <w:style w:type="table" w:styleId="a5">
    <w:name w:val="Table Grid"/>
    <w:basedOn w:val="a1"/>
    <w:uiPriority w:val="39"/>
    <w:rsid w:val="00B878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E34"/>
    <w:rPr>
      <w:b/>
      <w:bCs/>
    </w:rPr>
  </w:style>
  <w:style w:type="table" w:styleId="a5">
    <w:name w:val="Table Grid"/>
    <w:basedOn w:val="a1"/>
    <w:uiPriority w:val="39"/>
    <w:rsid w:val="00B878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D053F-14D8-4812-B240-DE379A46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247</cp:revision>
  <cp:lastPrinted>2025-03-24T14:30:00Z</cp:lastPrinted>
  <dcterms:created xsi:type="dcterms:W3CDTF">2025-02-04T06:28:00Z</dcterms:created>
  <dcterms:modified xsi:type="dcterms:W3CDTF">2025-05-05T09:36:00Z</dcterms:modified>
</cp:coreProperties>
</file>