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52" w:rsidRDefault="002F6A52" w:rsidP="002F6A52">
      <w:pPr>
        <w:keepNext/>
        <w:tabs>
          <w:tab w:val="left" w:pos="426"/>
        </w:tabs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Российская Федерация</w:t>
      </w:r>
    </w:p>
    <w:p w:rsidR="002F6A52" w:rsidRDefault="002F6A52" w:rsidP="002F6A52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Брянская область</w:t>
      </w:r>
    </w:p>
    <w:p w:rsidR="002F6A52" w:rsidRDefault="002F6A52" w:rsidP="002F6A52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ДЯТЬКОВСКОГО РАЙОНА</w:t>
      </w:r>
    </w:p>
    <w:p w:rsidR="002F6A52" w:rsidRDefault="002F6A52" w:rsidP="002F6A52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</w:t>
      </w:r>
    </w:p>
    <w:p w:rsidR="002F6A52" w:rsidRDefault="002F6A52" w:rsidP="002F6A52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</w:p>
    <w:p w:rsidR="002F6A52" w:rsidRDefault="002F6A52" w:rsidP="002F6A52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776740" w:rsidRDefault="00776740" w:rsidP="002F6A52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776740" w:rsidRDefault="00776740" w:rsidP="002F6A52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2F6A52" w:rsidRDefault="002F6A52" w:rsidP="002F6A52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2F6A52" w:rsidRDefault="00EB5442" w:rsidP="002F6A52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776740">
        <w:rPr>
          <w:rFonts w:eastAsiaTheme="minorHAnsi"/>
          <w:sz w:val="24"/>
          <w:szCs w:val="24"/>
          <w:lang w:eastAsia="en-US"/>
        </w:rPr>
        <w:t>_</w:t>
      </w:r>
      <w:r w:rsidR="005F2000">
        <w:rPr>
          <w:rFonts w:eastAsiaTheme="minorHAnsi"/>
          <w:sz w:val="24"/>
          <w:szCs w:val="24"/>
          <w:u w:val="single"/>
          <w:lang w:eastAsia="en-US"/>
        </w:rPr>
        <w:t>27</w:t>
      </w:r>
      <w:r w:rsidR="00776740">
        <w:rPr>
          <w:rFonts w:eastAsiaTheme="minorHAnsi"/>
          <w:sz w:val="24"/>
          <w:szCs w:val="24"/>
          <w:lang w:eastAsia="en-US"/>
        </w:rPr>
        <w:t>____</w:t>
      </w:r>
      <w:r>
        <w:rPr>
          <w:rFonts w:eastAsiaTheme="minorHAnsi"/>
          <w:sz w:val="24"/>
          <w:szCs w:val="24"/>
          <w:lang w:eastAsia="en-US"/>
        </w:rPr>
        <w:t xml:space="preserve"> » </w:t>
      </w:r>
      <w:r w:rsidR="00776740">
        <w:rPr>
          <w:rFonts w:eastAsiaTheme="minorHAnsi"/>
          <w:sz w:val="24"/>
          <w:szCs w:val="24"/>
          <w:lang w:eastAsia="en-US"/>
        </w:rPr>
        <w:t>___</w:t>
      </w:r>
      <w:r w:rsidR="005F2000">
        <w:rPr>
          <w:rFonts w:eastAsiaTheme="minorHAnsi"/>
          <w:sz w:val="24"/>
          <w:szCs w:val="24"/>
          <w:u w:val="single"/>
          <w:lang w:eastAsia="en-US"/>
        </w:rPr>
        <w:t>марта</w:t>
      </w:r>
      <w:r w:rsidR="00776740">
        <w:rPr>
          <w:rFonts w:eastAsiaTheme="minorHAnsi"/>
          <w:sz w:val="24"/>
          <w:szCs w:val="24"/>
          <w:lang w:eastAsia="en-US"/>
        </w:rPr>
        <w:t>_____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F6A52">
        <w:rPr>
          <w:rFonts w:eastAsiaTheme="minorHAnsi"/>
          <w:sz w:val="24"/>
          <w:szCs w:val="24"/>
          <w:lang w:eastAsia="en-US"/>
        </w:rPr>
        <w:t>2020г.</w:t>
      </w:r>
    </w:p>
    <w:p w:rsidR="002F6A52" w:rsidRDefault="002F6A52" w:rsidP="002F6A52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№__</w:t>
      </w:r>
      <w:r w:rsidR="005F2000">
        <w:rPr>
          <w:rFonts w:eastAsiaTheme="minorHAnsi"/>
          <w:sz w:val="24"/>
          <w:szCs w:val="24"/>
          <w:u w:val="single"/>
          <w:lang w:eastAsia="en-US"/>
        </w:rPr>
        <w:t>285</w:t>
      </w:r>
      <w:r>
        <w:rPr>
          <w:rFonts w:eastAsiaTheme="minorHAnsi"/>
          <w:sz w:val="24"/>
          <w:szCs w:val="24"/>
          <w:lang w:eastAsia="en-US"/>
        </w:rPr>
        <w:t>_______</w:t>
      </w:r>
    </w:p>
    <w:p w:rsidR="002F6A52" w:rsidRPr="002F6A52" w:rsidRDefault="002F6A5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«О внесении изменений в постановление </w:t>
      </w:r>
    </w:p>
    <w:p w:rsidR="002F6A52" w:rsidRPr="002F6A52" w:rsidRDefault="002F6A5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администрации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 </w:t>
      </w:r>
    </w:p>
    <w:p w:rsidR="002F6A52" w:rsidRPr="002F6A52" w:rsidRDefault="002F6A5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от 18.03.2020  №247 «О введении режима </w:t>
      </w:r>
    </w:p>
    <w:p w:rsidR="002F6A52" w:rsidRPr="002F6A52" w:rsidRDefault="002F6A5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повышенной готовности </w:t>
      </w:r>
      <w:proofErr w:type="gramStart"/>
      <w:r w:rsidRPr="002F6A52">
        <w:rPr>
          <w:sz w:val="24"/>
          <w:szCs w:val="24"/>
        </w:rPr>
        <w:t>на</w:t>
      </w:r>
      <w:proofErr w:type="gramEnd"/>
      <w:r w:rsidRPr="002F6A52">
        <w:rPr>
          <w:sz w:val="24"/>
          <w:szCs w:val="24"/>
        </w:rPr>
        <w:t xml:space="preserve"> </w:t>
      </w:r>
    </w:p>
    <w:p w:rsidR="0024656D" w:rsidRPr="002F6A52" w:rsidRDefault="002F6A5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территории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района»</w:t>
      </w:r>
    </w:p>
    <w:p w:rsidR="002F6A52" w:rsidRDefault="002F6A52"/>
    <w:p w:rsidR="002F6A52" w:rsidRDefault="002F6A52"/>
    <w:p w:rsid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F6A52"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</w:t>
      </w:r>
      <w:r w:rsidR="00967BD2">
        <w:t>постановл</w:t>
      </w:r>
      <w:r>
        <w:t>ением Правительства Брянской области от 27.03.2020 №126-п «О</w:t>
      </w:r>
      <w:proofErr w:type="gramEnd"/>
      <w:r>
        <w:t xml:space="preserve"> внесении изменений в постановление Правительства Брянской</w:t>
      </w:r>
      <w:r w:rsidR="005A7268">
        <w:t xml:space="preserve"> области </w:t>
      </w:r>
      <w:proofErr w:type="gramStart"/>
      <w:r w:rsidR="005A7268">
        <w:t>от</w:t>
      </w:r>
      <w:proofErr w:type="gramEnd"/>
      <w:r w:rsidR="005A7268">
        <w:t xml:space="preserve"> </w:t>
      </w:r>
      <w:proofErr w:type="gramStart"/>
      <w:r w:rsidR="005A7268">
        <w:t>17.03.2020 №106-п «</w:t>
      </w:r>
      <w:r>
        <w:t xml:space="preserve">О введении режима повышенной готовности на территории Брянской области», </w:t>
      </w:r>
      <w:r w:rsidRPr="002F6A52">
        <w:t xml:space="preserve">на основании протокола заседания оперативного штаба по предупреждению завоза и распространения новой </w:t>
      </w:r>
      <w:proofErr w:type="spellStart"/>
      <w:r w:rsidRPr="002F6A52">
        <w:t>коронавирусной</w:t>
      </w:r>
      <w:proofErr w:type="spellEnd"/>
      <w:r w:rsidRPr="002F6A52">
        <w:t xml:space="preserve"> инфекции на территории Российской Федерации от 23 марта 2020 года № 12, протокола расширенного заседания оперативного штаба по предупреждению распространения </w:t>
      </w:r>
      <w:proofErr w:type="spellStart"/>
      <w:r w:rsidRPr="002F6A52">
        <w:t>коронавирусной</w:t>
      </w:r>
      <w:proofErr w:type="spellEnd"/>
      <w:r w:rsidRPr="002F6A52">
        <w:t xml:space="preserve"> инфекции среди населения Брянской области от 25 марта 2020 года № 11, в связи с угрозой распространения</w:t>
      </w:r>
      <w:proofErr w:type="gramEnd"/>
      <w:r w:rsidRPr="002F6A52">
        <w:t xml:space="preserve"> на территории </w:t>
      </w:r>
      <w:proofErr w:type="spellStart"/>
      <w:r w:rsidRPr="002F6A52">
        <w:t>Дятьковского</w:t>
      </w:r>
      <w:proofErr w:type="spellEnd"/>
      <w:r w:rsidRPr="002F6A52">
        <w:t xml:space="preserve"> района новой </w:t>
      </w:r>
      <w:proofErr w:type="spellStart"/>
      <w:r w:rsidRPr="002F6A52">
        <w:t>коронавирусной</w:t>
      </w:r>
      <w:proofErr w:type="spellEnd"/>
      <w:r w:rsidRPr="002F6A52">
        <w:t xml:space="preserve"> инфекции (2019-nCoV),</w:t>
      </w:r>
    </w:p>
    <w:p w:rsidR="00776740" w:rsidRPr="002F6A52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ПОСТАНОВЛЯЮ:</w:t>
      </w:r>
    </w:p>
    <w:p w:rsidR="00776740" w:rsidRPr="002F6A52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1. Внести в постановление администрации </w:t>
      </w:r>
      <w:proofErr w:type="spellStart"/>
      <w:r w:rsidRPr="002F6A52">
        <w:t>Дятьковского</w:t>
      </w:r>
      <w:proofErr w:type="spellEnd"/>
      <w:r w:rsidRPr="002F6A52">
        <w:t xml:space="preserve"> района от 18.03.2020 №247 «О введении режима повышенной готовности на территории </w:t>
      </w:r>
      <w:proofErr w:type="spellStart"/>
      <w:r w:rsidRPr="002F6A52">
        <w:t>Дятьковского</w:t>
      </w:r>
      <w:proofErr w:type="spellEnd"/>
      <w:r w:rsidRPr="002F6A52">
        <w:t xml:space="preserve"> района» следующие изменения:</w:t>
      </w:r>
    </w:p>
    <w:p w:rsidR="00CE47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1.</w:t>
      </w:r>
      <w:r w:rsidR="00CE4752">
        <w:t>1. Пункт 2 изложить в редакции: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«2. </w:t>
      </w:r>
      <w:r w:rsidR="00CE4752">
        <w:t>Рекомендовать з</w:t>
      </w:r>
      <w:r w:rsidRPr="002F6A52">
        <w:t xml:space="preserve">апретить на территории </w:t>
      </w:r>
      <w:proofErr w:type="spellStart"/>
      <w:r w:rsidRPr="002F6A52">
        <w:t>Дятьковского</w:t>
      </w:r>
      <w:proofErr w:type="spellEnd"/>
      <w:r w:rsidRPr="002F6A52">
        <w:t xml:space="preserve"> района в период действия режима повышенной готовности проведение спортивных, физкультурных, зрелищных, публичных и иных массовых мероприятий.».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1.2. Дополнить пункт 2 подпунктами 2.1, 2.</w:t>
      </w:r>
      <w:r w:rsidR="00967BD2">
        <w:t>2 следующего содержания:</w:t>
      </w:r>
      <w:r w:rsidR="00967BD2">
        <w:br/>
        <w:t>«2.1. Рекомендовать п</w:t>
      </w:r>
      <w:r w:rsidRPr="002F6A52">
        <w:t xml:space="preserve">риостановить на территории </w:t>
      </w:r>
      <w:proofErr w:type="spellStart"/>
      <w:r w:rsidRPr="002F6A52">
        <w:t>Дятьковского</w:t>
      </w:r>
      <w:proofErr w:type="spellEnd"/>
      <w:r w:rsidRPr="002F6A52">
        <w:t xml:space="preserve"> района в период действия режима повышенной готовности: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2.1.1.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 индивидуальных и/или семейных прогулок граждан в парках культуры и отдыха.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2.1.2.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2.1.1.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lastRenderedPageBreak/>
        <w:t>2.1.3.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2.1.4. С 28 марта по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В отношении лиц, уже проживающих в указанных организациях, </w:t>
      </w:r>
      <w:r w:rsidR="00037DD6">
        <w:t xml:space="preserve">рекомендовать </w:t>
      </w:r>
      <w:r w:rsidRPr="002F6A52"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в зданиях проживания в соответствии с разъяснениями Федеральной службы по надзору в сфере защиты прав потребителей и благополучия человека.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2.1.5. С 28 марта по 5 апреля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</w:p>
    <w:p w:rsidR="002F6A52" w:rsidRPr="002F6A52" w:rsidRDefault="00037DD6" w:rsidP="002F6A52">
      <w:pPr>
        <w:pStyle w:val="a3"/>
        <w:spacing w:before="0" w:beforeAutospacing="0" w:after="0" w:afterAutospacing="0"/>
        <w:ind w:firstLine="708"/>
        <w:jc w:val="both"/>
      </w:pPr>
      <w:r>
        <w:t>Данные рекомендации по ограничению не распространяю</w:t>
      </w:r>
      <w:r w:rsidR="002F6A52" w:rsidRPr="002F6A52">
        <w:t>тся на столовые, буфеты, кафе и иные предприятия общественного питания, осуществляющие организацию питания для работников организаций.».</w:t>
      </w:r>
    </w:p>
    <w:p w:rsidR="002F6A52" w:rsidRPr="002F6A52" w:rsidRDefault="00967BD2" w:rsidP="002F6A52">
      <w:pPr>
        <w:pStyle w:val="a3"/>
        <w:spacing w:before="0" w:beforeAutospacing="0" w:after="0" w:afterAutospacing="0"/>
        <w:ind w:firstLine="708"/>
        <w:jc w:val="both"/>
      </w:pPr>
      <w:r>
        <w:t>2.2. Рекомендовать з</w:t>
      </w:r>
      <w:r w:rsidR="002F6A52" w:rsidRPr="002F6A52">
        <w:t xml:space="preserve">апретить на территории </w:t>
      </w:r>
      <w:proofErr w:type="spellStart"/>
      <w:r w:rsidR="002F6A52" w:rsidRPr="002F6A52">
        <w:t>Дятьковского</w:t>
      </w:r>
      <w:proofErr w:type="spellEnd"/>
      <w:r w:rsidR="002F6A52" w:rsidRPr="002F6A52">
        <w:t xml:space="preserve"> района в период действия режима повышенной готовности курение кальянов в ресторанах, барах, кафе и иных аналогичных объектах.».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1.3. Пункт 3 дополнить подпунктом 3.4 следующего содержания:</w:t>
      </w:r>
      <w:r w:rsidRPr="002F6A52">
        <w:br/>
        <w:t xml:space="preserve">«3.4. </w:t>
      </w:r>
      <w:r w:rsidR="00967BD2">
        <w:t>Рекомендовать с</w:t>
      </w:r>
      <w:r w:rsidRPr="002F6A52">
        <w:t xml:space="preserve"> 28 марта по 14 апреля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2F6A52" w:rsidRPr="002F6A52" w:rsidRDefault="00037DD6" w:rsidP="002F6A52">
      <w:pPr>
        <w:pStyle w:val="a3"/>
        <w:spacing w:before="0" w:beforeAutospacing="0" w:after="0" w:afterAutospacing="0"/>
        <w:ind w:firstLine="708"/>
        <w:jc w:val="both"/>
      </w:pPr>
      <w:r>
        <w:t>Рекомендовать, что р</w:t>
      </w:r>
      <w:r w:rsidR="002F6A52" w:rsidRPr="002F6A52">
        <w:t xml:space="preserve">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="002F6A52" w:rsidRPr="002F6A52">
        <w:t>коронавирусной</w:t>
      </w:r>
      <w:proofErr w:type="spellEnd"/>
      <w:r w:rsidR="002F6A52" w:rsidRPr="002F6A52">
        <w:t xml:space="preserve"> инфекции среди населения </w:t>
      </w:r>
      <w:proofErr w:type="spellStart"/>
      <w:r w:rsidR="002F6A52" w:rsidRPr="002F6A52">
        <w:t>Дятьковского</w:t>
      </w:r>
      <w:proofErr w:type="spellEnd"/>
      <w:r w:rsidR="002F6A52" w:rsidRPr="002F6A52">
        <w:t xml:space="preserve"> района.».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1.4. В пункте 4: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1.4.1. В подпункте 4.4 цифры «3.2, 3.3» заменить цифрами «3.2, 3.3, 3.4».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1.4.2. Дополнить подпунктом 4.6 следующего содержания:</w:t>
      </w:r>
    </w:p>
    <w:p w:rsidR="002F6A52" w:rsidRPr="002F6A52" w:rsidRDefault="00967BD2" w:rsidP="002F6A52">
      <w:pPr>
        <w:pStyle w:val="a3"/>
        <w:spacing w:before="0" w:beforeAutospacing="0" w:after="0" w:afterAutospacing="0"/>
        <w:ind w:firstLine="708"/>
        <w:jc w:val="both"/>
      </w:pPr>
      <w:r>
        <w:t>«4.6. Рекомендовать п</w:t>
      </w:r>
      <w:r w:rsidR="002F6A52" w:rsidRPr="002F6A52">
        <w:t>еревести граждан, обязанных соблюдать режим самоизоляции в соответствии с подпунктом 3.4 пункта 3 настоящего постановления, с их согласия на дистанционный режим работы или предоставить им ежегодный оплачиваемый отпуск.».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1.5. Дополнить пункт 7 подпунктами 7.1, 7.2 следующего содержания:</w:t>
      </w:r>
    </w:p>
    <w:p w:rsidR="00037DD6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«7.1. </w:t>
      </w:r>
      <w:r w:rsidR="00967BD2">
        <w:t>Рекомендовать о</w:t>
      </w:r>
      <w:r w:rsidRPr="002F6A52">
        <w:t>рганизациям, предоставляющим жилищно-коммунальные услуги, и организациям, предоставляющим услуги связи, обеспечить неприменение в период действия режима повышенной готовности мер ответственности за несвоевременное исполнение гражданами, обязанными соблюдать режим самоизоляции в соответствии с подпунктом 3.4 пункта 3 настоящего постановления, обязательств по оплате за жилое помещение, коммунальные услуги и услуги связи, а также продолжение предоставления соответствующих услуг в у</w:t>
      </w:r>
      <w:r w:rsidR="00037DD6">
        <w:t>казанный период.</w:t>
      </w:r>
    </w:p>
    <w:p w:rsid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Наличие задолженности по внесению платы за жилое помещение и коммунальные услуги в период действия режима повышенной готовности </w:t>
      </w:r>
      <w:r w:rsidR="00037DD6">
        <w:t>рекомендовать не учитывать</w:t>
      </w:r>
      <w:r w:rsidRPr="002F6A52">
        <w:t xml:space="preserve"> при принятии решения о предоставлении (при предоставлении) субсидий на оплату жилого помещения и коммунальных услуг.</w:t>
      </w:r>
    </w:p>
    <w:p w:rsidR="00776740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776740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776740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776740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776740" w:rsidRPr="002F6A52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>2. Настоящее постановление вступает в силу после его официального опубликования.</w:t>
      </w:r>
    </w:p>
    <w:p w:rsidR="002F6A52" w:rsidRP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3. Опубликовать постановление в информационном бюллетене </w:t>
      </w:r>
      <w:proofErr w:type="spellStart"/>
      <w:r w:rsidRPr="002F6A52">
        <w:t>Дятьковского</w:t>
      </w:r>
      <w:proofErr w:type="spellEnd"/>
      <w:r w:rsidRPr="002F6A52">
        <w:t xml:space="preserve"> и разместить на  официальном сайте администрации в сети Интернет.  </w:t>
      </w:r>
    </w:p>
    <w:p w:rsidR="002F6A52" w:rsidRDefault="002F6A52" w:rsidP="002F6A52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4. </w:t>
      </w:r>
      <w:proofErr w:type="gramStart"/>
      <w:r w:rsidRPr="002F6A52">
        <w:t>Контроль за</w:t>
      </w:r>
      <w:proofErr w:type="gramEnd"/>
      <w:r w:rsidRPr="002F6A52">
        <w:t xml:space="preserve"> исполнением постановления оставляю за собой.</w:t>
      </w:r>
    </w:p>
    <w:p w:rsidR="00776740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776740" w:rsidRDefault="00776740" w:rsidP="002F6A52">
      <w:pPr>
        <w:pStyle w:val="a3"/>
        <w:spacing w:before="0" w:beforeAutospacing="0" w:after="0" w:afterAutospacing="0"/>
        <w:ind w:firstLine="708"/>
        <w:jc w:val="both"/>
      </w:pPr>
    </w:p>
    <w:p w:rsidR="002F6A52" w:rsidRDefault="002F6A52" w:rsidP="002F6A52">
      <w:pPr>
        <w:pStyle w:val="a3"/>
        <w:spacing w:before="0" w:beforeAutospacing="0" w:after="0" w:afterAutospacing="0"/>
        <w:jc w:val="both"/>
      </w:pPr>
    </w:p>
    <w:p w:rsidR="002F6A52" w:rsidRDefault="002F6A52" w:rsidP="002F6A52">
      <w:pPr>
        <w:pStyle w:val="a3"/>
        <w:spacing w:before="0" w:beforeAutospacing="0" w:after="0" w:afterAutospacing="0"/>
        <w:jc w:val="both"/>
      </w:pPr>
      <w:r>
        <w:t xml:space="preserve">Глава администрации </w:t>
      </w:r>
    </w:p>
    <w:p w:rsidR="002F6A52" w:rsidRPr="002F6A52" w:rsidRDefault="002F6A52" w:rsidP="002F6A52">
      <w:pPr>
        <w:pStyle w:val="a3"/>
        <w:spacing w:before="0" w:beforeAutospacing="0" w:after="0" w:afterAutospacing="0"/>
        <w:jc w:val="both"/>
      </w:pPr>
      <w:proofErr w:type="spellStart"/>
      <w:r>
        <w:t>Дятьковского</w:t>
      </w:r>
      <w:proofErr w:type="spellEnd"/>
      <w:r>
        <w:t xml:space="preserve"> района                                                                                                          </w:t>
      </w:r>
      <w:proofErr w:type="spellStart"/>
      <w:r>
        <w:t>П.В.Валяев</w:t>
      </w:r>
      <w:proofErr w:type="spellEnd"/>
    </w:p>
    <w:p w:rsidR="00EB5442" w:rsidRDefault="00EB5442" w:rsidP="00EB5442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EB5442" w:rsidRDefault="00EB5442" w:rsidP="00EB5442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EB5442" w:rsidRDefault="00EB5442" w:rsidP="00EB5442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EB5442" w:rsidRDefault="00EB5442" w:rsidP="00EB5442">
      <w:pPr>
        <w:tabs>
          <w:tab w:val="left" w:pos="5655"/>
        </w:tabs>
        <w:jc w:val="both"/>
        <w:rPr>
          <w:sz w:val="20"/>
          <w:szCs w:val="20"/>
          <w:lang w:eastAsia="ru-RU"/>
        </w:rPr>
      </w:pPr>
      <w:bookmarkStart w:id="0" w:name="_GoBack"/>
      <w:bookmarkEnd w:id="0"/>
    </w:p>
    <w:sectPr w:rsidR="00EB5442" w:rsidSect="002F6A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0"/>
    <w:rsid w:val="00037DD6"/>
    <w:rsid w:val="0024656D"/>
    <w:rsid w:val="002F6A52"/>
    <w:rsid w:val="005A7268"/>
    <w:rsid w:val="005F2000"/>
    <w:rsid w:val="00776740"/>
    <w:rsid w:val="00967BD2"/>
    <w:rsid w:val="00BB5D50"/>
    <w:rsid w:val="00CE4752"/>
    <w:rsid w:val="00E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2020-04-01T07:41:00Z</dcterms:created>
  <dcterms:modified xsi:type="dcterms:W3CDTF">2020-04-07T12:18:00Z</dcterms:modified>
</cp:coreProperties>
</file>