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F" w:rsidRPr="004F5E5F" w:rsidRDefault="004F5E5F" w:rsidP="00C9138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</w:pPr>
      <w:proofErr w:type="spellStart"/>
      <w:r w:rsidRPr="004F5E5F"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>Роспотребнадзор</w:t>
      </w:r>
      <w:proofErr w:type="spellEnd"/>
      <w:r w:rsidRPr="004F5E5F"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 xml:space="preserve"> утвердил </w:t>
      </w:r>
      <w:r w:rsidR="00C91385"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>временные</w:t>
      </w:r>
      <w:r w:rsidRPr="004F5E5F"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 xml:space="preserve"> правила по профилактике </w:t>
      </w:r>
      <w:proofErr w:type="spellStart"/>
      <w:r w:rsidRPr="004F5E5F"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>коронавирусной</w:t>
      </w:r>
      <w:proofErr w:type="spellEnd"/>
      <w:r w:rsidRPr="004F5E5F"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 xml:space="preserve"> инфекции</w:t>
      </w:r>
    </w:p>
    <w:p w:rsidR="00E27AEA" w:rsidRPr="004C2AB6" w:rsidRDefault="00E27AEA" w:rsidP="00E27AE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27AEA" w:rsidRPr="004C2AB6" w:rsidRDefault="00E27AEA" w:rsidP="00E27AE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_GoBack"/>
    <w:p w:rsidR="006F3F3A" w:rsidRPr="004C2AB6" w:rsidRDefault="00E26E03" w:rsidP="00C913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fldChar w:fldCharType="begin"/>
      </w:r>
      <w:r>
        <w:instrText xml:space="preserve"> HYPERLINK "http://www.consultant.ru/document/cons_doc_LAW_353494/" </w:instrText>
      </w:r>
      <w:r>
        <w:fldChar w:fldCharType="separate"/>
      </w:r>
      <w:r w:rsidR="006F3F3A" w:rsidRPr="004C2AB6">
        <w:rPr>
          <w:rStyle w:val="a3"/>
          <w:bCs/>
          <w:color w:val="auto"/>
          <w:spacing w:val="2"/>
          <w:sz w:val="28"/>
          <w:szCs w:val="28"/>
          <w:u w:val="none"/>
        </w:rPr>
        <w:t>Постановление</w:t>
      </w:r>
      <w:r w:rsidR="00CB45B9" w:rsidRPr="004C2AB6">
        <w:rPr>
          <w:rStyle w:val="a3"/>
          <w:bCs/>
          <w:color w:val="auto"/>
          <w:spacing w:val="2"/>
          <w:sz w:val="28"/>
          <w:szCs w:val="28"/>
          <w:u w:val="none"/>
        </w:rPr>
        <w:t>м</w:t>
      </w:r>
      <w:r w:rsidR="006F3F3A" w:rsidRPr="004C2AB6">
        <w:rPr>
          <w:rStyle w:val="a3"/>
          <w:bCs/>
          <w:color w:val="auto"/>
          <w:spacing w:val="2"/>
          <w:sz w:val="28"/>
          <w:szCs w:val="28"/>
          <w:u w:val="none"/>
        </w:rPr>
        <w:t xml:space="preserve"> Главного государственного санитарного </w:t>
      </w:r>
      <w:r w:rsidR="00CB45B9" w:rsidRPr="004C2AB6">
        <w:rPr>
          <w:rStyle w:val="a3"/>
          <w:bCs/>
          <w:color w:val="auto"/>
          <w:spacing w:val="2"/>
          <w:sz w:val="28"/>
          <w:szCs w:val="28"/>
          <w:u w:val="none"/>
        </w:rPr>
        <w:t>врача РФ от 22.05.2020 N 15 утверждены</w:t>
      </w:r>
      <w:r w:rsidR="006F3F3A" w:rsidRPr="004C2AB6">
        <w:rPr>
          <w:rStyle w:val="a3"/>
          <w:bCs/>
          <w:color w:val="auto"/>
          <w:spacing w:val="2"/>
          <w:sz w:val="28"/>
          <w:szCs w:val="28"/>
          <w:u w:val="none"/>
        </w:rPr>
        <w:t xml:space="preserve"> санитарно-эпидемиологически</w:t>
      </w:r>
      <w:r w:rsidR="00CB45B9" w:rsidRPr="004C2AB6">
        <w:rPr>
          <w:rStyle w:val="a3"/>
          <w:bCs/>
          <w:color w:val="auto"/>
          <w:spacing w:val="2"/>
          <w:sz w:val="28"/>
          <w:szCs w:val="28"/>
          <w:u w:val="none"/>
        </w:rPr>
        <w:t>е</w:t>
      </w:r>
      <w:r w:rsidR="006F3F3A" w:rsidRPr="004C2AB6">
        <w:rPr>
          <w:rStyle w:val="a3"/>
          <w:bCs/>
          <w:color w:val="auto"/>
          <w:spacing w:val="2"/>
          <w:sz w:val="28"/>
          <w:szCs w:val="28"/>
          <w:u w:val="none"/>
        </w:rPr>
        <w:t xml:space="preserve"> правил</w:t>
      </w:r>
      <w:r w:rsidR="00CB45B9" w:rsidRPr="004C2AB6">
        <w:rPr>
          <w:rStyle w:val="a3"/>
          <w:bCs/>
          <w:color w:val="auto"/>
          <w:spacing w:val="2"/>
          <w:sz w:val="28"/>
          <w:szCs w:val="28"/>
          <w:u w:val="none"/>
        </w:rPr>
        <w:t>а</w:t>
      </w:r>
      <w:r w:rsidR="006F3F3A" w:rsidRPr="004C2AB6">
        <w:rPr>
          <w:rStyle w:val="a3"/>
          <w:bCs/>
          <w:color w:val="auto"/>
          <w:spacing w:val="2"/>
          <w:sz w:val="28"/>
          <w:szCs w:val="28"/>
          <w:u w:val="none"/>
        </w:rPr>
        <w:t xml:space="preserve"> СП 3.1.3597-20 "Профилактика новой </w:t>
      </w:r>
      <w:proofErr w:type="spellStart"/>
      <w:r w:rsidR="006F3F3A" w:rsidRPr="004C2AB6">
        <w:rPr>
          <w:rStyle w:val="a3"/>
          <w:bCs/>
          <w:color w:val="auto"/>
          <w:spacing w:val="2"/>
          <w:sz w:val="28"/>
          <w:szCs w:val="28"/>
          <w:u w:val="none"/>
        </w:rPr>
        <w:t>коронавирусной</w:t>
      </w:r>
      <w:proofErr w:type="spellEnd"/>
      <w:r w:rsidR="006F3F3A" w:rsidRPr="004C2AB6">
        <w:rPr>
          <w:rStyle w:val="a3"/>
          <w:bCs/>
          <w:color w:val="auto"/>
          <w:spacing w:val="2"/>
          <w:sz w:val="28"/>
          <w:szCs w:val="28"/>
          <w:u w:val="none"/>
        </w:rPr>
        <w:t xml:space="preserve"> инфекции (COVID-19)"</w:t>
      </w:r>
      <w:r>
        <w:rPr>
          <w:rStyle w:val="a3"/>
          <w:bCs/>
          <w:color w:val="auto"/>
          <w:spacing w:val="2"/>
          <w:sz w:val="28"/>
          <w:szCs w:val="28"/>
          <w:u w:val="none"/>
        </w:rPr>
        <w:fldChar w:fldCharType="end"/>
      </w:r>
      <w:r w:rsidR="00CB45B9" w:rsidRPr="004C2AB6">
        <w:rPr>
          <w:rStyle w:val="a5"/>
          <w:b w:val="0"/>
          <w:spacing w:val="2"/>
          <w:sz w:val="28"/>
          <w:szCs w:val="28"/>
        </w:rPr>
        <w:t>.</w:t>
      </w:r>
    </w:p>
    <w:p w:rsidR="006F3F3A" w:rsidRPr="004C2AB6" w:rsidRDefault="00CB45B9" w:rsidP="00C913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4C2AB6">
        <w:rPr>
          <w:spacing w:val="2"/>
          <w:sz w:val="28"/>
          <w:szCs w:val="28"/>
        </w:rPr>
        <w:t>Данные п</w:t>
      </w:r>
      <w:r w:rsidR="006F3F3A" w:rsidRPr="004C2AB6">
        <w:rPr>
          <w:spacing w:val="2"/>
          <w:sz w:val="28"/>
          <w:szCs w:val="28"/>
        </w:rPr>
        <w:t>равила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COVID-19 на территории РФ.</w:t>
      </w:r>
    </w:p>
    <w:p w:rsidR="006F3F3A" w:rsidRPr="004C2AB6" w:rsidRDefault="006F3F3A" w:rsidP="00C913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proofErr w:type="gramStart"/>
      <w:r w:rsidRPr="004C2AB6">
        <w:rPr>
          <w:spacing w:val="2"/>
          <w:sz w:val="28"/>
          <w:szCs w:val="28"/>
        </w:rPr>
        <w:t>Правилами, в частности, определяются 3 уровня приоритетов для проведения лабораторных обследований в условиях распространения инфекции, регламентируется порядок отбора и транспортировки отобранного биологического материала; регулируется порядок госпитализации лиц с подтвержденным диагнозом COVID-19 или с подозрением на данное заболевание и порядок оказания медицинской помощи; устанавливается порядок организации и проведения дезинфекции в целях профилактики COVID-19.</w:t>
      </w:r>
      <w:proofErr w:type="gramEnd"/>
    </w:p>
    <w:p w:rsidR="004F5E5F" w:rsidRPr="004C2AB6" w:rsidRDefault="006F3F3A" w:rsidP="00C913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AB6">
        <w:rPr>
          <w:spacing w:val="2"/>
          <w:sz w:val="28"/>
          <w:szCs w:val="28"/>
        </w:rPr>
        <w:t xml:space="preserve">Настоящее постановление  </w:t>
      </w:r>
      <w:r w:rsidR="004F5E5F" w:rsidRPr="004C2AB6">
        <w:rPr>
          <w:sz w:val="28"/>
          <w:szCs w:val="28"/>
        </w:rPr>
        <w:t>вступа</w:t>
      </w:r>
      <w:r w:rsidRPr="004C2AB6">
        <w:rPr>
          <w:sz w:val="28"/>
          <w:szCs w:val="28"/>
        </w:rPr>
        <w:t>е</w:t>
      </w:r>
      <w:r w:rsidR="004F5E5F" w:rsidRPr="004C2AB6">
        <w:rPr>
          <w:sz w:val="28"/>
          <w:szCs w:val="28"/>
        </w:rPr>
        <w:t>т в силу с 5 июня 2020г. и будет действовать до 01.01.2021г.</w:t>
      </w:r>
    </w:p>
    <w:p w:rsidR="006900FF" w:rsidRPr="004C2AB6" w:rsidRDefault="006900FF" w:rsidP="006900FF">
      <w:pPr>
        <w:rPr>
          <w:rFonts w:ascii="Times New Roman" w:hAnsi="Times New Roman" w:cs="Times New Roman"/>
          <w:sz w:val="28"/>
          <w:szCs w:val="28"/>
        </w:rPr>
      </w:pPr>
    </w:p>
    <w:p w:rsidR="00393887" w:rsidRPr="004C2AB6" w:rsidRDefault="006900FF" w:rsidP="006900FF">
      <w:pPr>
        <w:rPr>
          <w:rFonts w:ascii="Times New Roman" w:hAnsi="Times New Roman" w:cs="Times New Roman"/>
          <w:sz w:val="28"/>
          <w:szCs w:val="28"/>
        </w:rPr>
      </w:pPr>
      <w:r w:rsidRPr="004C2AB6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 w:rsidRPr="004C2A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C2AB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C2AB6">
        <w:rPr>
          <w:rFonts w:ascii="Times New Roman" w:hAnsi="Times New Roman" w:cs="Times New Roman"/>
          <w:sz w:val="28"/>
          <w:szCs w:val="28"/>
        </w:rPr>
        <w:t>ятьково</w:t>
      </w:r>
      <w:proofErr w:type="spellEnd"/>
      <w:r w:rsidRPr="004C2A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26E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7AEA" w:rsidRPr="004C2AB6">
        <w:rPr>
          <w:rFonts w:ascii="Times New Roman" w:hAnsi="Times New Roman" w:cs="Times New Roman"/>
          <w:sz w:val="28"/>
          <w:szCs w:val="28"/>
        </w:rPr>
        <w:t xml:space="preserve">      </w:t>
      </w:r>
      <w:r w:rsidRPr="004C2AB6">
        <w:rPr>
          <w:rFonts w:ascii="Times New Roman" w:hAnsi="Times New Roman" w:cs="Times New Roman"/>
          <w:sz w:val="28"/>
          <w:szCs w:val="28"/>
        </w:rPr>
        <w:t>И.Ю.</w:t>
      </w:r>
      <w:r w:rsidR="00E26E03" w:rsidRPr="00E26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AB6">
        <w:rPr>
          <w:rFonts w:ascii="Times New Roman" w:hAnsi="Times New Roman" w:cs="Times New Roman"/>
          <w:sz w:val="28"/>
          <w:szCs w:val="28"/>
        </w:rPr>
        <w:t>Андреянинкова</w:t>
      </w:r>
      <w:proofErr w:type="spellEnd"/>
    </w:p>
    <w:bookmarkEnd w:id="0"/>
    <w:p w:rsidR="006900FF" w:rsidRPr="006900FF" w:rsidRDefault="006900FF" w:rsidP="006900FF"/>
    <w:sectPr w:rsidR="006900FF" w:rsidRPr="006900FF" w:rsidSect="0031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83F"/>
    <w:rsid w:val="002846B4"/>
    <w:rsid w:val="00314DA3"/>
    <w:rsid w:val="00393887"/>
    <w:rsid w:val="004C2AB6"/>
    <w:rsid w:val="004F5E5F"/>
    <w:rsid w:val="005274C9"/>
    <w:rsid w:val="0061631A"/>
    <w:rsid w:val="006900FF"/>
    <w:rsid w:val="006F3F3A"/>
    <w:rsid w:val="00865791"/>
    <w:rsid w:val="0092683F"/>
    <w:rsid w:val="00C91385"/>
    <w:rsid w:val="00CB45B9"/>
    <w:rsid w:val="00E26E03"/>
    <w:rsid w:val="00E2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A3"/>
  </w:style>
  <w:style w:type="paragraph" w:styleId="1">
    <w:name w:val="heading 1"/>
    <w:basedOn w:val="a"/>
    <w:link w:val="10"/>
    <w:uiPriority w:val="9"/>
    <w:qFormat/>
    <w:rsid w:val="004F5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27AEA"/>
  </w:style>
  <w:style w:type="character" w:customStyle="1" w:styleId="b">
    <w:name w:val="b"/>
    <w:basedOn w:val="a0"/>
    <w:rsid w:val="00E27AEA"/>
  </w:style>
  <w:style w:type="character" w:customStyle="1" w:styleId="apple-converted-space">
    <w:name w:val="apple-converted-space"/>
    <w:basedOn w:val="a0"/>
    <w:rsid w:val="00E27AEA"/>
  </w:style>
  <w:style w:type="character" w:styleId="a3">
    <w:name w:val="Hyperlink"/>
    <w:basedOn w:val="a0"/>
    <w:uiPriority w:val="99"/>
    <w:semiHidden/>
    <w:unhideWhenUsed/>
    <w:rsid w:val="00E27A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6F3F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Андреянинкова Ирина Юрьевна</dc:creator>
  <cp:keywords/>
  <dc:description/>
  <cp:lastModifiedBy>Никита</cp:lastModifiedBy>
  <cp:revision>9</cp:revision>
  <dcterms:created xsi:type="dcterms:W3CDTF">2020-04-21T06:52:00Z</dcterms:created>
  <dcterms:modified xsi:type="dcterms:W3CDTF">2020-06-10T10:08:00Z</dcterms:modified>
</cp:coreProperties>
</file>