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BF" w:rsidRDefault="004270BF" w:rsidP="004270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1993">
        <w:rPr>
          <w:rFonts w:ascii="Times New Roman" w:hAnsi="Times New Roman" w:cs="Times New Roman"/>
        </w:rPr>
        <w:t>Приложение</w:t>
      </w:r>
    </w:p>
    <w:p w:rsidR="004270BF" w:rsidRDefault="004270BF" w:rsidP="004270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4270BF" w:rsidRDefault="004270BF" w:rsidP="004270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Дятьковского района </w:t>
      </w:r>
    </w:p>
    <w:p w:rsidR="004270BF" w:rsidRPr="00324E57" w:rsidRDefault="004270BF" w:rsidP="004270BF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№ </w:t>
      </w:r>
      <w:r w:rsidR="00056054">
        <w:rPr>
          <w:rFonts w:ascii="Times New Roman" w:hAnsi="Times New Roman" w:cs="Times New Roman"/>
          <w:u w:val="single"/>
        </w:rPr>
        <w:t>_________</w:t>
      </w:r>
      <w:r w:rsidR="00DB1828">
        <w:rPr>
          <w:rFonts w:ascii="Times New Roman" w:hAnsi="Times New Roman" w:cs="Times New Roman"/>
          <w:u w:val="single"/>
        </w:rPr>
        <w:t xml:space="preserve"> </w:t>
      </w:r>
      <w:r w:rsidR="00125DC1" w:rsidRPr="00125DC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 </w:t>
      </w:r>
      <w:r w:rsidR="00056054">
        <w:rPr>
          <w:rFonts w:ascii="Times New Roman" w:hAnsi="Times New Roman" w:cs="Times New Roman"/>
          <w:u w:val="single"/>
        </w:rPr>
        <w:t>______________________</w:t>
      </w: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Default="000F1993" w:rsidP="000F199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F1993" w:rsidRP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9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93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r w:rsidR="00696BC1">
        <w:rPr>
          <w:rFonts w:ascii="Times New Roman" w:hAnsi="Times New Roman" w:cs="Times New Roman"/>
          <w:b/>
          <w:sz w:val="28"/>
          <w:szCs w:val="28"/>
        </w:rPr>
        <w:t xml:space="preserve">современной </w:t>
      </w:r>
      <w:r w:rsidRPr="000F1993">
        <w:rPr>
          <w:rFonts w:ascii="Times New Roman" w:hAnsi="Times New Roman" w:cs="Times New Roman"/>
          <w:b/>
          <w:sz w:val="28"/>
          <w:szCs w:val="28"/>
        </w:rPr>
        <w:t xml:space="preserve">городской среды </w:t>
      </w: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93">
        <w:rPr>
          <w:rFonts w:ascii="Times New Roman" w:hAnsi="Times New Roman" w:cs="Times New Roman"/>
          <w:b/>
          <w:sz w:val="28"/>
          <w:szCs w:val="28"/>
        </w:rPr>
        <w:t>на</w:t>
      </w:r>
      <w:r w:rsidR="00696BC1">
        <w:rPr>
          <w:rFonts w:ascii="Times New Roman" w:hAnsi="Times New Roman" w:cs="Times New Roman"/>
          <w:b/>
          <w:sz w:val="28"/>
          <w:szCs w:val="28"/>
        </w:rPr>
        <w:t xml:space="preserve"> территории МО «город Дятьково»</w:t>
      </w: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E65" w:rsidRPr="00726E65" w:rsidRDefault="00726E65" w:rsidP="00726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E65" w:rsidRPr="00726E65" w:rsidRDefault="00726E65" w:rsidP="00726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C98" w:rsidRDefault="00D90C98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E65" w:rsidRDefault="00726E65" w:rsidP="00726E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0BF" w:rsidRDefault="004270BF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C98" w:rsidRDefault="00D90C98" w:rsidP="000F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993" w:rsidRDefault="000F1993" w:rsidP="000F19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CDB">
        <w:rPr>
          <w:rFonts w:ascii="Times New Roman" w:hAnsi="Times New Roman" w:cs="Times New Roman"/>
          <w:sz w:val="24"/>
          <w:szCs w:val="24"/>
        </w:rPr>
        <w:t>г.</w:t>
      </w:r>
      <w:r w:rsidR="001116A0">
        <w:rPr>
          <w:rFonts w:ascii="Times New Roman" w:hAnsi="Times New Roman" w:cs="Times New Roman"/>
          <w:sz w:val="24"/>
          <w:szCs w:val="24"/>
        </w:rPr>
        <w:t xml:space="preserve"> </w:t>
      </w:r>
      <w:r w:rsidRPr="00FF1CDB">
        <w:rPr>
          <w:rFonts w:ascii="Times New Roman" w:hAnsi="Times New Roman" w:cs="Times New Roman"/>
          <w:sz w:val="24"/>
          <w:szCs w:val="24"/>
        </w:rPr>
        <w:t>Дятьково</w:t>
      </w:r>
    </w:p>
    <w:p w:rsidR="00726E65" w:rsidRPr="00FF1CDB" w:rsidRDefault="00726E65" w:rsidP="000F19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3D" w:rsidRPr="007D13CD" w:rsidRDefault="003D473D" w:rsidP="003D4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3CD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3D473D" w:rsidRPr="007D13CD" w:rsidRDefault="003D473D" w:rsidP="003D4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3CD">
        <w:rPr>
          <w:rFonts w:ascii="Times New Roman" w:hAnsi="Times New Roman" w:cs="Times New Roman"/>
          <w:sz w:val="24"/>
          <w:szCs w:val="24"/>
        </w:rPr>
        <w:t xml:space="preserve">муниципальной программы «Формирование </w:t>
      </w:r>
      <w:r>
        <w:rPr>
          <w:rFonts w:ascii="Times New Roman" w:hAnsi="Times New Roman" w:cs="Times New Roman"/>
          <w:sz w:val="24"/>
          <w:szCs w:val="24"/>
        </w:rPr>
        <w:t>современной</w:t>
      </w:r>
      <w:r w:rsidRPr="007D13CD"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</w:p>
    <w:p w:rsidR="003D473D" w:rsidRPr="007D13CD" w:rsidRDefault="003D473D" w:rsidP="003D4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3C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территории МО «город Дятьково</w:t>
      </w:r>
      <w:r w:rsidRPr="007D13C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D473D" w:rsidRPr="007D13CD" w:rsidRDefault="003D473D" w:rsidP="003D4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716EB8" w:rsidRPr="007D13CD" w:rsidTr="00A85701">
        <w:tc>
          <w:tcPr>
            <w:tcW w:w="4666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679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Администрация Дятьковского района</w:t>
            </w:r>
            <w:r w:rsidR="007246CA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</w:p>
        </w:tc>
      </w:tr>
      <w:tr w:rsidR="00716EB8" w:rsidRPr="007D13CD" w:rsidTr="00A85701">
        <w:tc>
          <w:tcPr>
            <w:tcW w:w="4666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679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Администрация Дятьковского района</w:t>
            </w:r>
            <w:r w:rsidR="007246CA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, управляющие организации и ТСЖ</w:t>
            </w:r>
            <w:r w:rsidR="007246CA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МО «город Дятьково», собственники помещений многоквартирных домов</w:t>
            </w:r>
          </w:p>
        </w:tc>
      </w:tr>
      <w:tr w:rsidR="00716EB8" w:rsidRPr="007D13CD" w:rsidTr="00A85701">
        <w:tc>
          <w:tcPr>
            <w:tcW w:w="4666" w:type="dxa"/>
          </w:tcPr>
          <w:p w:rsidR="003D473D" w:rsidRPr="007D13CD" w:rsidRDefault="0040008C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</w:t>
            </w:r>
            <w:r w:rsidR="003D473D" w:rsidRPr="007D13CD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федеральные целевые программы</w:t>
            </w:r>
          </w:p>
        </w:tc>
        <w:tc>
          <w:tcPr>
            <w:tcW w:w="4679" w:type="dxa"/>
          </w:tcPr>
          <w:p w:rsidR="003D473D" w:rsidRPr="007D13CD" w:rsidRDefault="0040008C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«Формирование современной городской среды Брянской области»</w:t>
            </w:r>
          </w:p>
        </w:tc>
      </w:tr>
      <w:tr w:rsidR="00716EB8" w:rsidRPr="007D13CD" w:rsidTr="00A85701">
        <w:tc>
          <w:tcPr>
            <w:tcW w:w="4666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679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муниципального образования «город Дятьково»</w:t>
            </w:r>
          </w:p>
        </w:tc>
      </w:tr>
      <w:tr w:rsidR="00716EB8" w:rsidRPr="007D13CD" w:rsidTr="00A85701">
        <w:tc>
          <w:tcPr>
            <w:tcW w:w="4666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679" w:type="dxa"/>
          </w:tcPr>
          <w:p w:rsidR="003D473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уровня благоустройства дворовых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Дятьково».</w:t>
            </w:r>
          </w:p>
          <w:p w:rsidR="003D473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уровня благоустройства муниципальных территорий общего пользования.</w:t>
            </w:r>
          </w:p>
          <w:p w:rsidR="003D473D" w:rsidRPr="007D13CD" w:rsidRDefault="003D473D" w:rsidP="0057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«город Дятьково»</w:t>
            </w:r>
          </w:p>
        </w:tc>
      </w:tr>
      <w:tr w:rsidR="00716EB8" w:rsidRPr="007D13CD" w:rsidTr="00A85701">
        <w:tc>
          <w:tcPr>
            <w:tcW w:w="4666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4679" w:type="dxa"/>
          </w:tcPr>
          <w:p w:rsidR="003D473D" w:rsidRPr="007246CA" w:rsidRDefault="007246CA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CA">
              <w:rPr>
                <w:rFonts w:ascii="Times New Roman" w:hAnsi="Times New Roman" w:cs="Times New Roman"/>
                <w:sz w:val="24"/>
                <w:szCs w:val="24"/>
              </w:rPr>
              <w:t>В тексте программы</w:t>
            </w:r>
          </w:p>
        </w:tc>
      </w:tr>
      <w:tr w:rsidR="00716EB8" w:rsidRPr="007D13CD" w:rsidTr="00A85701">
        <w:tc>
          <w:tcPr>
            <w:tcW w:w="4666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4679" w:type="dxa"/>
          </w:tcPr>
          <w:p w:rsidR="00017DE5" w:rsidRDefault="00017DE5" w:rsidP="00D15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17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-2018-2024 годы</w:t>
            </w:r>
          </w:p>
          <w:p w:rsidR="003D473D" w:rsidRPr="007D13CD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17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- </w:t>
            </w:r>
            <w:r w:rsidR="003D47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325D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15F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473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16EB8" w:rsidRPr="001116A0" w:rsidTr="00A85701">
        <w:tc>
          <w:tcPr>
            <w:tcW w:w="4666" w:type="dxa"/>
          </w:tcPr>
          <w:p w:rsidR="003D473D" w:rsidRPr="007D13CD" w:rsidRDefault="003D473D" w:rsidP="003D4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3CD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4679" w:type="dxa"/>
          </w:tcPr>
          <w:p w:rsidR="00017DE5" w:rsidRDefault="00017DE5" w:rsidP="003D4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средств, предусмотренных на реализацию муниципальной программы –                    рублей, в том числе:</w:t>
            </w:r>
          </w:p>
          <w:p w:rsidR="00ED5FD2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- </w:t>
            </w:r>
            <w:r w:rsidR="007F46AC">
              <w:rPr>
                <w:rFonts w:ascii="Times New Roman" w:hAnsi="Times New Roman" w:cs="Times New Roman"/>
                <w:sz w:val="24"/>
                <w:szCs w:val="24"/>
              </w:rPr>
              <w:t>11 296 801,29</w:t>
            </w:r>
            <w:r w:rsidR="003D473D" w:rsidRPr="00560D32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ED5FD2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- </w:t>
            </w:r>
            <w:r w:rsidR="00DC570A">
              <w:rPr>
                <w:rFonts w:ascii="Times New Roman" w:hAnsi="Times New Roman" w:cs="Times New Roman"/>
                <w:sz w:val="24"/>
                <w:szCs w:val="24"/>
              </w:rPr>
              <w:t>13 934 666,26</w:t>
            </w:r>
            <w:r w:rsidR="00ED5FD2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DC570A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- </w:t>
            </w:r>
            <w:r w:rsidR="007F46AC">
              <w:rPr>
                <w:rFonts w:ascii="Times New Roman" w:hAnsi="Times New Roman" w:cs="Times New Roman"/>
                <w:sz w:val="24"/>
                <w:szCs w:val="24"/>
              </w:rPr>
              <w:t>13 281 511,75</w:t>
            </w:r>
            <w:r w:rsidR="00ED5FD2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57506E" w:rsidRDefault="00017DE5" w:rsidP="00017D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- </w:t>
            </w:r>
            <w:r w:rsidR="00354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11 950 239,14</w:t>
            </w:r>
            <w:r w:rsidR="00ED5FD2" w:rsidRPr="00DE1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  <w:p w:rsidR="00B75F2B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год - </w:t>
            </w:r>
            <w:r w:rsidR="00743C9C" w:rsidRPr="00991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64E9" w:rsidRPr="009913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3C9C" w:rsidRPr="009913B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A564E9" w:rsidRPr="00991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C9C" w:rsidRPr="009913B1">
              <w:rPr>
                <w:rFonts w:ascii="Times New Roman" w:hAnsi="Times New Roman" w:cs="Times New Roman"/>
                <w:sz w:val="24"/>
                <w:szCs w:val="24"/>
              </w:rPr>
              <w:t>707,54</w:t>
            </w:r>
            <w:r w:rsidR="002A5F7E" w:rsidRPr="009913B1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4110EA" w:rsidRDefault="00017DE5" w:rsidP="00017D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- </w:t>
            </w:r>
            <w:r w:rsidR="00864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64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64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354,00</w:t>
            </w:r>
            <w:r w:rsidR="006B7FA6" w:rsidRPr="0029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35EC" w:rsidRPr="0029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  <w:p w:rsidR="00E82EA5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год - </w:t>
            </w:r>
            <w:r w:rsidR="00D15F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5EFD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EFD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D15F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5E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11A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017DE5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9</w:t>
            </w:r>
            <w:r w:rsidR="004233BC">
              <w:rPr>
                <w:rFonts w:ascii="Times New Roman" w:hAnsi="Times New Roman" w:cs="Times New Roman"/>
                <w:sz w:val="24"/>
                <w:szCs w:val="24"/>
              </w:rPr>
              <w:t> 054 459,61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017DE5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EA2547">
              <w:rPr>
                <w:rFonts w:ascii="Times New Roman" w:hAnsi="Times New Roman" w:cs="Times New Roman"/>
                <w:sz w:val="24"/>
                <w:szCs w:val="24"/>
              </w:rPr>
              <w:t>9 882 768,56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017DE5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737885">
              <w:rPr>
                <w:rFonts w:ascii="Times New Roman" w:hAnsi="Times New Roman" w:cs="Times New Roman"/>
                <w:sz w:val="24"/>
                <w:szCs w:val="24"/>
              </w:rPr>
              <w:t>9 004 801,84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73788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bookmarkStart w:id="0" w:name="_GoBack"/>
            <w:bookmarkEnd w:id="0"/>
          </w:p>
          <w:p w:rsidR="00017DE5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737885">
              <w:rPr>
                <w:rFonts w:ascii="Times New Roman" w:hAnsi="Times New Roman" w:cs="Times New Roman"/>
                <w:sz w:val="24"/>
                <w:szCs w:val="24"/>
              </w:rPr>
              <w:t>9 235 330,20 рублей</w:t>
            </w:r>
          </w:p>
          <w:p w:rsidR="00017DE5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0,00 рублей*</w:t>
            </w:r>
          </w:p>
          <w:p w:rsidR="00017DE5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0,00 рублей*</w:t>
            </w:r>
          </w:p>
          <w:p w:rsidR="000411AA" w:rsidRPr="001116A0" w:rsidRDefault="00017DE5" w:rsidP="000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716EB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будут уточнены после доведения объема средств федерального бюджета и областного бюджета в целях финансирования </w:t>
            </w:r>
            <w:r w:rsidR="007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данной муниципальной программы</w:t>
            </w:r>
          </w:p>
        </w:tc>
      </w:tr>
      <w:tr w:rsidR="00716EB8" w:rsidRPr="001116A0" w:rsidTr="00A85701">
        <w:tc>
          <w:tcPr>
            <w:tcW w:w="4666" w:type="dxa"/>
          </w:tcPr>
          <w:p w:rsidR="00716EB8" w:rsidRPr="007D13CD" w:rsidRDefault="00716EB8" w:rsidP="0071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средств на реализацию Всероссийского конкурса лучших проектов создания комфортной городской среды, реализуемых в рамках муниципальной программы</w:t>
            </w:r>
          </w:p>
        </w:tc>
        <w:tc>
          <w:tcPr>
            <w:tcW w:w="4679" w:type="dxa"/>
          </w:tcPr>
          <w:p w:rsidR="00D15F7A" w:rsidRDefault="00716EB8" w:rsidP="00D1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B8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A2547">
              <w:rPr>
                <w:rFonts w:ascii="Times New Roman" w:hAnsi="Times New Roman" w:cs="Times New Roman"/>
                <w:sz w:val="24"/>
                <w:szCs w:val="24"/>
              </w:rPr>
              <w:t>93 894 859,44</w:t>
            </w:r>
            <w:r w:rsidRPr="00716EB8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  <w:p w:rsidR="00716EB8" w:rsidRDefault="00716EB8" w:rsidP="00D1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EA2547">
              <w:rPr>
                <w:rFonts w:ascii="Times New Roman" w:hAnsi="Times New Roman" w:cs="Times New Roman"/>
                <w:sz w:val="24"/>
                <w:szCs w:val="24"/>
              </w:rPr>
              <w:t>4 271 509,00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16EB8" w:rsidRPr="00716EB8" w:rsidRDefault="00716EB8" w:rsidP="00D1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0,00 рублей</w:t>
            </w:r>
          </w:p>
        </w:tc>
      </w:tr>
      <w:tr w:rsidR="00A85701" w:rsidRPr="007D13CD" w:rsidTr="00A85701"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01" w:rsidRPr="004B2896" w:rsidRDefault="00A85701" w:rsidP="00A857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          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01" w:rsidRPr="00C656DD" w:rsidRDefault="00A85701" w:rsidP="00A857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оличество благоустроенных дворовых территорий;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территорий;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Дятьково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области»;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территорий;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территорий;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благоустройстве;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 xml:space="preserve">оля финансового участия в выполнении минимального перечня работ по благоустройству дворовых территорий заинтересованных лиц;  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оля трудового участия в выполнении минимального перечня работ по благоустройству дворовых территорий заинтересованных лиц;</w:t>
            </w:r>
          </w:p>
          <w:p w:rsidR="00A85701" w:rsidRPr="00C656DD" w:rsidRDefault="00A85701" w:rsidP="00A857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5701" w:rsidRPr="004B2896" w:rsidRDefault="00A85701" w:rsidP="00A857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ля трудового участия в выполнении дополнительного перечня работ по благоустройству дворовых территорий заинтересованных лиц.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3D473D" w:rsidRDefault="003D473D" w:rsidP="003D4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701" w:rsidRPr="00A85701" w:rsidRDefault="00A85701" w:rsidP="00A857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Приоритеты и цели государственной политики в сфере</w:t>
      </w:r>
    </w:p>
    <w:p w:rsidR="00A85701" w:rsidRPr="00A85701" w:rsidRDefault="00A85701" w:rsidP="00A857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реализации государственной программы</w:t>
      </w:r>
    </w:p>
    <w:p w:rsidR="00A85701" w:rsidRPr="00A85701" w:rsidRDefault="00A85701" w:rsidP="00A857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A85701" w:rsidRPr="00A85701" w:rsidRDefault="00A85701" w:rsidP="00A857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1. Оценка текущего состояния сферы формирования</w:t>
      </w:r>
    </w:p>
    <w:p w:rsidR="00A85701" w:rsidRPr="00A85701" w:rsidRDefault="00A85701" w:rsidP="00A857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современной городской среды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 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кой среды федерального уровня,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приоритетами  муниципальной политики в области благоустройства является комплексное развитие современной городской инфраструктуры на основе единых подходов.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lastRenderedPageBreak/>
        <w:t xml:space="preserve">         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Комфорт и безо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пасность жизни жителей города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обеспечиваются комплексом условий, создаваемых как ими самими, так и городской властью. Современный горожанин воспринимает всю территорию города, как общественное пространство и ожидает от него комфорта, безопасности.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Дворовые территории являются важнейшей составной частью  городской среды.  От уровня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состояния дворовых территорий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многоквартирных домов и проездов к ним  во многом зависит качество жизни населения. Текущее состояние большинства дворовых территорий не соответствует современным требованиям к местам проживания населения.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         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К проблемам можно отнести низкий уровень общего благоустройства дворовых территории, высокий уровень износа  асфальтобетонных покрытий, отсутствие  парковок, низкий уровень освещенности дворов в темное время суток.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Не проводятся работы по озеленению дворовых территорий, восстановлению газонов, удалению старых больных деревьев. Недостаточно оборудованных детских игровых площадок и спортивных площадок.  Благоустройство дворовых территорий осуществляется по отдельным видам работ. Некоторые работы не выполняются на протяжении многих лет.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</w:t>
      </w:r>
      <w:r w:rsidR="009B7C0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r w:rsidR="009B7C0A" w:rsidRPr="009B7C0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Город занимает крайнее северное положение среди населённых пунктов Брянщины. Его территория располагается в северном секторе области, на южном склоне </w:t>
      </w:r>
      <w:r w:rsidR="009B7C0A" w:rsidRPr="009B7C0A">
        <w:rPr>
          <w:rFonts w:ascii="Times New Roman" w:hAnsi="Times New Roman" w:cs="Times New Roman"/>
          <w:sz w:val="24"/>
          <w:szCs w:val="24"/>
        </w:rPr>
        <w:t>Смоленско-Московской возвышенности</w:t>
      </w:r>
      <w:r w:rsidR="009B7C0A" w:rsidRPr="009B7C0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Дятьково стоит на берегах малой реки </w:t>
      </w:r>
      <w:r w:rsidR="009B7C0A" w:rsidRPr="009B7C0A">
        <w:rPr>
          <w:rFonts w:ascii="Times New Roman" w:hAnsi="Times New Roman" w:cs="Times New Roman"/>
          <w:sz w:val="24"/>
          <w:szCs w:val="24"/>
        </w:rPr>
        <w:t>Олешни</w:t>
      </w:r>
      <w:r w:rsidR="009B7C0A" w:rsidRPr="009B7C0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— притока </w:t>
      </w:r>
      <w:r w:rsidR="009B7C0A">
        <w:rPr>
          <w:rFonts w:ascii="Times New Roman" w:hAnsi="Times New Roman" w:cs="Times New Roman"/>
          <w:sz w:val="24"/>
          <w:szCs w:val="24"/>
        </w:rPr>
        <w:t>Болвы.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Население </w:t>
      </w:r>
      <w:r w:rsidR="009B7C0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города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по состоянию на 01.01.2023 года составило </w:t>
      </w:r>
      <w:r w:rsidR="009B7C0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43 140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человек.</w:t>
      </w:r>
    </w:p>
    <w:p w:rsidR="00A85701" w:rsidRPr="00A85701" w:rsidRDefault="009B7C0A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На территории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города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по состоянию на 01.01.2024 года  находится 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370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многоквартирных дома с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370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придомовыми территориями, площадью около 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447 900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м2.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Общее количество жителей, проживающих в многоквартирных домах 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города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по состоянию на 01.01.2024 года, составляет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31,4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тыс. чел., в том числе,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30,2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тыс. чел. проживает в благоустроенном жилом фонде.</w:t>
      </w:r>
    </w:p>
    <w:p w:rsidR="00A85701" w:rsidRPr="00A85701" w:rsidRDefault="009B7C0A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В 2017-202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годы  в рамках реализации   приоритетного проекта  «Формирование современной  городской среды»  благоустроенно </w:t>
      </w:r>
      <w:r w:rsidR="00073E8D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33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дворов</w:t>
      </w:r>
      <w:r w:rsidR="00073E8D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ых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территори</w:t>
      </w:r>
      <w:r w:rsidR="00073E8D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й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и </w:t>
      </w:r>
      <w:r w:rsidR="00073E8D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7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общественных мест. </w:t>
      </w:r>
    </w:p>
    <w:p w:rsidR="00A85701" w:rsidRPr="00A85701" w:rsidRDefault="00073E8D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Количество и площадь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не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благоустроенных дворовых территорий в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городе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94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дворовых территорий, что составляет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415 494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м2. </w:t>
      </w:r>
    </w:p>
    <w:p w:rsidR="00A85701" w:rsidRPr="00A85701" w:rsidRDefault="00073E8D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Доля  благоустроенных  дворовых территорий от общего количества  дворовых территорий город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по состоянию на  01.01.2023 года  составляет  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43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% (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33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дворовы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е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территори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и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).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Доля населения, проживающего в жилом  фонде с благоустроенными  дворовыми  территориями, от общей численности населения городског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 округа   составляет 30,9 %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. </w:t>
      </w:r>
    </w:p>
    <w:p w:rsidR="00A85701" w:rsidRPr="00A85701" w:rsidRDefault="0087282F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Доля населения, имеющего удобный пешеходный доступ к площадками, специально оборудованных для отдыха, общения и проведения досуга, от общей численности населения городского округа  составляет 30 %.</w:t>
      </w:r>
    </w:p>
    <w:p w:rsidR="00A85701" w:rsidRPr="00A85701" w:rsidRDefault="0087282F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Общее количество территорий общего пользования в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городе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составляет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11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ед. площадью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155 983 кв.м.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, из них количество полностью благоустроенных территорий общего пользования по состоянию на 01.10.2024 года составляет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7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ед. площадью 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25 543 кв.м.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неблагоустроенных территорий общего пользования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ед. площадью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130 440 кв.м.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Таким образом, 4 территори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и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общего пользования нуждаются в благоустройстве по состоянию на 01.10.2024 год.  Доля и площадь общественных территорий в г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ороде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от общего количества таких территорий, нуждающихся в благоустройстве, составляет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12,1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% или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130 440 кв.м.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Площадь благоустроенных общественных территорий, приходящихся на 1 жителя в городском округе по состоянию на 01.10.2024 год составляет 0,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08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га/тыс.чел.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Такое состояние сферы благоустройства города обусловлено, в первую очередь, отсутствием комплексного подхода к решению  проблемы  формирования благоприятной, комфортной среды  для проживания граждан. </w:t>
      </w:r>
    </w:p>
    <w:p w:rsidR="00A85701" w:rsidRPr="00A85701" w:rsidRDefault="0087282F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До 2017 года благоустройство носило точечный характер и не позволяло реализовать мероприятия по формированию современной комфортной среды, как комплекс мероприятий, предусматривающий, в том числе и поддержку собственников помещений в многоквартирных домах.</w:t>
      </w:r>
    </w:p>
    <w:p w:rsidR="00A85701" w:rsidRPr="00A85701" w:rsidRDefault="0087282F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lastRenderedPageBreak/>
        <w:t xml:space="preserve">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Комплексное благоустройство дворовых территорий и общественных территорий позволит поддерживать их в удовлетворительном состоянии, повысит уровень благоустройства, обеспечит здоровые условия проживания и отдыха горожан. </w:t>
      </w:r>
    </w:p>
    <w:p w:rsidR="00A85701" w:rsidRPr="00A85701" w:rsidRDefault="0087282F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С 2017 года на территории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города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реализуется региональный  проект «Формирование  комфортной городской среды» в Брянской  области. За период с 2017-202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годов реализации  регионального проекта  «Формирование комфортной городской среды» на территории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города Дятьково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Брянской области» благоустроено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7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общественных и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33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дворов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ой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территори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и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. В 2018 году  жители  города уже самостоятельно определяли общественные территории для благоустройства посредством  рейтингового голосования.  Проекты, набравшие наибольшее количество голо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сов, реализованы были в тот же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год. В 2018 году  благоустроено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1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дворов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ая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2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общественны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е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территори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и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.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В ходе реализации муниципальной программы «Формирование современной  городской  среды «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города Дятьково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Брянской области»» в 2019 году  благоустроено 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1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общественн</w:t>
      </w:r>
      <w:r w:rsidR="0087282F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ая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территорий.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В 2020 году по той же программе  благоустроено 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4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дворовы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е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территории и 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2 общественные территории.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В 2021 году в рамках реализации регионального проекта «Комфортная городская среда» на территории города благоустроено 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6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дворовых территорий и 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1 общественная территория </w:t>
      </w:r>
      <w:r w:rsidR="00020C84">
        <w:rPr>
          <w:rFonts w:ascii="Times New Roman" w:hAnsi="Times New Roman" w:cs="Times New Roman"/>
          <w:sz w:val="24"/>
          <w:szCs w:val="24"/>
        </w:rPr>
        <w:t>благоустройство территории мемориала советским воинам, партизанам и подпольщикам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.  </w:t>
      </w:r>
    </w:p>
    <w:p w:rsidR="00A85701" w:rsidRPr="00A85701" w:rsidRDefault="00020C84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В 2022 году благоустроена </w:t>
      </w:r>
      <w:r w:rsidRPr="00AC6722">
        <w:rPr>
          <w:rFonts w:ascii="Times New Roman" w:hAnsi="Times New Roman"/>
          <w:sz w:val="24"/>
          <w:szCs w:val="24"/>
          <w:shd w:val="clear" w:color="auto" w:fill="FFFFFF"/>
        </w:rPr>
        <w:t xml:space="preserve">территории городского парка в г.Дятьково Брянской области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(1 этап) и</w:t>
      </w:r>
      <w:r w:rsidRPr="0002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пешеходная часть пр-та Доброславина от ул.Ленина до 13 мик-на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.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В 2023 году выполнено благоустройство </w:t>
      </w:r>
      <w:r w:rsidR="00020C84" w:rsidRPr="00AC6722">
        <w:rPr>
          <w:rFonts w:ascii="Times New Roman" w:hAnsi="Times New Roman"/>
          <w:sz w:val="24"/>
          <w:szCs w:val="24"/>
          <w:shd w:val="clear" w:color="auto" w:fill="FFFFFF"/>
        </w:rPr>
        <w:t xml:space="preserve">территории городского парка в г.Дятьково Брянской области </w:t>
      </w:r>
      <w:r w:rsidR="00020C84">
        <w:rPr>
          <w:rFonts w:ascii="Times New Roman" w:hAnsi="Times New Roman"/>
          <w:sz w:val="24"/>
          <w:szCs w:val="24"/>
          <w:shd w:val="clear" w:color="auto" w:fill="FFFFFF"/>
        </w:rPr>
        <w:t xml:space="preserve"> (2 этап).</w:t>
      </w:r>
    </w:p>
    <w:p w:rsidR="00020C84" w:rsidRDefault="00A85701" w:rsidP="00A857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В 2024 году  выполнено благоустройств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r w:rsidR="00020C84" w:rsidRPr="00AC6722">
        <w:rPr>
          <w:rFonts w:ascii="Times New Roman" w:hAnsi="Times New Roman"/>
          <w:sz w:val="24"/>
          <w:szCs w:val="24"/>
          <w:shd w:val="clear" w:color="auto" w:fill="FFFFFF"/>
        </w:rPr>
        <w:t xml:space="preserve">территории городского парка в г.Дятьково Брянской области </w:t>
      </w:r>
      <w:r w:rsidR="00020C84">
        <w:rPr>
          <w:rFonts w:ascii="Times New Roman" w:hAnsi="Times New Roman"/>
          <w:sz w:val="24"/>
          <w:szCs w:val="24"/>
          <w:shd w:val="clear" w:color="auto" w:fill="FFFFFF"/>
        </w:rPr>
        <w:t xml:space="preserve"> (3 этап).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Однако мероприятия данной муниципальной программы в период её реализации (2017-2024 годы) не позволили в полной мере устранить проблемы в сфере благоустройства города </w:t>
      </w:r>
      <w:r w:rsidR="005A591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Дятьково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. Существует необходимость продления реализации муниципальной программы на долгосрочный период. 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Проведение целенаправленной работы по комплексному благоустройству территорий города предусматривается в рамках мероприятий   данной муниципальной программы.  </w:t>
      </w:r>
    </w:p>
    <w:p w:rsidR="00A85701" w:rsidRPr="00A85701" w:rsidRDefault="00020C84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Текущее физическое состояние общественных территорий и дворовых территорий многоквартирных домов определяется на основании инвентаризации, порядок проведения которой утвержден постановлением Правительства Брянской области от 31.08.2017 № 418-п. </w:t>
      </w:r>
    </w:p>
    <w:p w:rsidR="00A85701" w:rsidRPr="00A85701" w:rsidRDefault="00020C84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На основании проведенной инвентаризации сформирован адресный перечень всех дворовых территорий, нуждающихся в благоустройстве (с учетом их физического состояния) и подлежащих благоустройству, исходя из минимального перечня работ по благоустройству (Приложение № 5). Адресный перечень общественных территорий, нуждающихся в благоустройстве, формируется с учетом  результатов рейтингового голосования и включается в муниципальную программу. 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Результатом проведенных мероприятий за 2017-2024 годы стало: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- увеличение количества благоустроенных дворовых территорий многоквартирных домов и общественных территорий на 74 единиц.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Актуальность продления реал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изации муниципальной программы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обусловлена тем, что большинство жилых домов введены в эксплуатацию в 1950 - 1970 годах,  ремонт асфальтового покрытия дворов и дворовых проездов проводился в недостаточном объеме.</w:t>
      </w:r>
    </w:p>
    <w:p w:rsidR="00A85701" w:rsidRPr="00A85701" w:rsidRDefault="00020C84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Асфальтобетонное покрытие одной трети дворовых территорий требует ремонта. Кроме того, за последнее десятилетие резко выросло количество личного автомобильного 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lastRenderedPageBreak/>
        <w:t>муниципальной программы, которая позволит благоустроить облик городского округа, улучшить экологическую обстановку, создать условия для комфортного и безопасного проживания и отдыха жителей городского округа.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Большинство территорий общего пользования также требует выполнения работ по ремонту или замене малых архитектурных форм, ремонту асфальтового, плиточного покрытия пешеходных дорожек и других элементов благоустройства.</w:t>
      </w:r>
    </w:p>
    <w:p w:rsidR="00A85701" w:rsidRPr="00A85701" w:rsidRDefault="00020C84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        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Очередность благоустройства дворовых территорий определяется в порядке поступления предложений заинтересованных лиц об их участии в выполнении указанных работ.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Формирование списка общественных территорий осуществляется с учетом первоочередности включения тех терри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торий, благоустройство которых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имеет наибольший эффект с точки зрения  создания удобств для населения, повышения привлекательности города. При выборе   территорий учитывается востребованность, функциональное назначение территорий, мнение жителей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города. При выборе территорий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учитываются мнения жителей, которые вносят свои предложения и участвуют в обсуждении территорий, а также с учетом итогов проведения рейтингового голосования по выбору общественных территорий, подлежащих первоочередному включению в муниципальную программу.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ab/>
        <w:t>Из адресного перечня дворовых и общественных территорий, подлежащих благоустройству в рамках реализации данной муниципальной программы, могут быть исключены территории, расположенные вблизи многоквартирных домов, физический износ основных конструктивных элементов (крыша, стены, фундамент) которых прев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ышает 70 процентов, 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 также территории, которые планируются к изъятию для муниципальных или государственных нужд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Из адресного перечня дворовых территорий, подлежащих благоустройству в рамках реализации муниципальной программы, могут быть исключены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данной муниципальной программы или не приняли решения о благоустройстве дворовой территории в сроки, установленные данной муниципальной программой. При этом исключение дворовой территории из перечня дворовых территорий, подлежащих благоустройству в рамках реализации данной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09.02.2019 № 106, предельная дата  заключения соглашений   по результатам закупки товаров, работ и услуг для обеспечения муниципальных нужд в целях реализации муниципальной программы: 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исключением: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- 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lastRenderedPageBreak/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ab/>
        <w:t xml:space="preserve">Реализация мероприятий в рамках данной муниципальной программы должна осуществляться с учетом синхронизации  с реализуемыми в городе 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Дятьково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Выполнение работ в рамках данной муниципальной программы должно быть синхронизировано с реализуемыми в городе </w:t>
      </w:r>
      <w:r w:rsidR="00020C84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Дятьково</w:t>
      </w: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Актуализация муниципальной программы осуществляется ежегодно по результатам проведения голосования по отбору общественных территорий.  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По состоянию на 1 января 2018 года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которые подлежат благоустройству не позднее 2030 года за счет средств указанных лиц.</w:t>
      </w:r>
    </w:p>
    <w:p w:rsidR="00A85701" w:rsidRPr="00A85701" w:rsidRDefault="00A85701" w:rsidP="00A85701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Немаловажным аспектом в повышении привлекательности городских пространств в малых городах и исторических поселениях Брянской области, способствующим развитию экономики муниципалитетов, созданию новых точек притяжения для горожан и туристов, становится участие муниципальных образований во Всероссийском конкурсе лучших проектов создания комфортной городской среды в малых городах и исторических поселениях. В конкурсе могут принять участие "малые города" с численностью населения до 200 тыс. человек включительно, а также исторические поселения федерального и регионального значения.</w:t>
      </w:r>
    </w:p>
    <w:p w:rsidR="00CD27EF" w:rsidRPr="00E32EC3" w:rsidRDefault="009879D2" w:rsidP="00761874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Администрация Дятьковского района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в 2024 году приняла участие во Всероссийском конкурсе лучших проектов создания комфортной городской среды в малых городах и исторических поселениях и стала победителем. В 2024 году проект «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Концепция благоустройства «Хрустальной площади» в г.Дятьково Брянской области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, расположенного по адресу: Брянская область, г. 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Дятьково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, ул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.Крупской</w:t>
      </w:r>
      <w:r w:rsidR="00A85701" w:rsidRPr="00A85701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» стал победителем.</w:t>
      </w:r>
    </w:p>
    <w:p w:rsidR="000271E1" w:rsidRPr="00E32EC3" w:rsidRDefault="000271E1" w:rsidP="000271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муниципальной программы осуществляется ежегодно по результатам проведения голосования по отбору общественных территорий.  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состоянию на </w:t>
      </w:r>
      <w:smartTag w:uri="urn:schemas-microsoft-com:office:smarttags" w:element="date">
        <w:smartTagPr>
          <w:attr w:name="Year" w:val="2018"/>
          <w:attr w:name="Day" w:val="1"/>
          <w:attr w:name="Month" w:val="1"/>
          <w:attr w:name="ls" w:val="trans"/>
        </w:smartTagPr>
        <w:r w:rsidRPr="00E32EC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1 января 2018 года</w:t>
        </w:r>
      </w:smartTag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которые подлежат благоустройству, отсутствуют.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Немаловажным аспектом в повышении привлекательности городских пространств в малых городах и исторических поселениях Брянской области, способствующим развитию экономики муниципалитетов, созданию новых точек притяжения для горожан и туристов, становится участие муниципальных образований во Всероссийском конкурсе лучших проектов создания комфортной городской среды в малых городах и исторических поселениях. В конкурсе могут принять участие "малые города" с численностью населения до 200 тыс. человек включительно, а также исторические поселения федерального и регионального значения.</w:t>
      </w:r>
    </w:p>
    <w:p w:rsidR="000271E1" w:rsidRPr="00E32EC3" w:rsidRDefault="000271E1" w:rsidP="000271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Администрация Дятьковского района в 2024 году приняла участие во Всероссийском конкурсе лучших проектов создания комфортной городской среды в малых городах и исторических поселениях и стала победителем. В 2024 году проект </w:t>
      </w:r>
      <w:r w:rsidRPr="00E32E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«Концепция благоустройства «Хрустальной площади» в г.Дятьково Брянской области, расположенного по адресу: Брянская область, г. Дятьково, ул.Крупской» стал победителем.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Мероприятия по образованию земельных участков,  на которых расположены многоквартирные дома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 мероприятий – формирование земельных участков, на которых расположены многоквартирные дома.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 многоквартирный  дом (многоквартирные  дома).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участков).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Предоставление в уполномоченный орган, осуществляющий государственный кадастровый учет, государственную регистрацию прав документов, необходимых для осуществления государственного кадастрового учета образуемого земельного участка (образуемых земельных участков).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Определение местоположен</w:t>
      </w:r>
      <w:r w:rsid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ия границ земельного участка, </w:t>
      </w: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котором расположен многоквартирный дом, осуществляется в соответствии с Методическими рекомендациями по проведению работ по формированию  земельных участков,  на которых расположены многоквартирные дома, утвержденными приказом Министерства строительства и жилищно-коммунального хозяйства Российской Федерации от 07.03.2019 № 153/пр.</w:t>
      </w:r>
    </w:p>
    <w:p w:rsidR="000271E1" w:rsidRPr="000271E1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0271E1" w:rsidRPr="00E32EC3" w:rsidRDefault="000271E1" w:rsidP="000271E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порядок проведения инвентаризации определяется субъектом Российской Федерации. После разработки мероприятий и порядка инвентаризации уровня благоустройства индивидуальных жилых домов и земельных участков, предоставленных для их размещения, администрацией Дятьковского района будет разработан и утвержден график проведения инвентаризации уровня благоустройства территорий индивидуальных жилых домов.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Cs/>
          <w:sz w:val="24"/>
          <w:szCs w:val="24"/>
        </w:rPr>
        <w:t>В целях информирования жителей индивидуальных жилых домов, сведения о проведении инвентаризации уровня благоустройства территорий индивидуальных жилых домов, будут размещены на официальном сайте администрации Дятьковского района.</w:t>
      </w:r>
    </w:p>
    <w:p w:rsidR="000271E1" w:rsidRPr="00E32EC3" w:rsidRDefault="000271E1" w:rsidP="000271E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32E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В случае выявления несоответствия жилого дома и (или) земельного участка, предоставленного для его размещения, утвержденным </w:t>
      </w: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Нормам и правилам по благоустройству территории муниципал</w:t>
      </w:r>
      <w:r w:rsid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ь</w:t>
      </w:r>
      <w:r w:rsidRPr="00E32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ного образования «город Дятьково»</w:t>
      </w:r>
      <w:r w:rsidRPr="00E32EC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администрация Дятьковского района планирует заключать соглашение с собственником (пользователем) земельного участка  об их благоустройстве не позднее 2030 года.</w:t>
      </w:r>
    </w:p>
    <w:p w:rsidR="000271E1" w:rsidRPr="00E32EC3" w:rsidRDefault="000271E1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1E1" w:rsidRPr="00E32EC3" w:rsidRDefault="000271E1" w:rsidP="0002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>2. Описание приоритетов и целей государственной политики</w:t>
      </w:r>
    </w:p>
    <w:p w:rsidR="000271E1" w:rsidRPr="00E32EC3" w:rsidRDefault="000271E1" w:rsidP="0002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>в сфере формирования современной городской среды</w:t>
      </w:r>
    </w:p>
    <w:p w:rsidR="000271E1" w:rsidRPr="00E32EC3" w:rsidRDefault="000271E1" w:rsidP="00027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политика в сфере благоустройства городской среды увязана с приоритетами и целями государственной политики в жилищной и жилищно-коммунальной сферах, определенных Концепцией долгосрочного социально-экономического развития 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 до 2030 года, основных направлений деятельности Правительства Российской Федерации на среднесрочный период, посланий Президента Российской Федерации Федеральному Собранию Российской Федерации, приоритетного проекта «Формирование комфортной городской среды».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государственной политики в сфере благоустройства городской среды определены в Указе Президента Российской Федерации от 21 июля 2020 года № 474 «О национальных целях развития Российской Федерации на период до 2030 года», Стратегии социально-экономического развития Брянской области до 2030 года,  утвержденной постановлением  Правительства Брянской области  от  26 августа 2019 № 398-п, </w:t>
      </w:r>
      <w:r w:rsidRPr="00E32E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Стратегии 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 развития Дятьковского муниципального района Брянской области на период до 2030 года</w:t>
      </w:r>
      <w:r w:rsidRPr="00E32E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утвержденной Решением Дятьковс</w:t>
      </w:r>
      <w:r w:rsidR="00E32EC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t>ого городского Совета народных депутатов от 24.12.2019 № 6-36.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одним из приоритетов государственной политики в жилищно-коммунальной сфере является формирование  комфортной городской среды, обеспечение  возможности  полноценной  жизнедеятельности мобильных групп населения и безопасности мест пребывания с родителями. 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В соответствии со Стратегией социально-экономического развития Брянской области до 2030 года, приоритетным направлением региональной политики в сфере пространственного развития Брянской области является формирование современной городской среды, в том числе создание новых общественных пространств, комфортной удобной и современной среды для маломобильных групп граждан, матерей и несовершеннолетних.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В соответствии со Стратегией социально-экономического развития Дятьковского муниципального района Брянской области на период до 2030 года одним из стратегических направлений является транспортно-логистическое экобезопасное развитие инфраструктуры и управления города Дятьково. Реализация мероприятий муниципальной программы направлена на достижение цели данной Стратегии в сфере  жилищно-коммунального хозяйства «Обеспечение  комфортных условий проживания в городе», с учетом реализации мероприятий, направленных на  увеличение количества благоустроенных дворовых территорий, увеличение количества благоустроенных  городских территорий общего пользования, развитие  трудового (финансового) участия заинтересованных лиц в выполнении дополнительного перечня работ по благоустройству дворовых территорий.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Муниципальная программа «Формирование современной городской среды МО «город Дятьково» взаимоувязана с достижением целей и задач  государственной программы «Формирование современной городской среды Брянской области», в том числе, посредством реализации мероприятий в рамках регионального проекта «Формирование комфортной городской среды (Брянская область)».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муниципального управления, способы их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эффективного решения в сфере формирования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современной городской среды</w:t>
      </w:r>
    </w:p>
    <w:p w:rsidR="000271E1" w:rsidRPr="00E32EC3" w:rsidRDefault="000271E1" w:rsidP="000271E1">
      <w:pPr>
        <w:spacing w:after="60" w:line="240" w:lineRule="auto"/>
        <w:ind w:left="1308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Основными задачами муниципального управления и реализации муниципальной политики в сфере формирования современной городской среды являются: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создание нового облика города </w:t>
      </w:r>
      <w:r w:rsidR="00F65662" w:rsidRPr="00E32EC3">
        <w:rPr>
          <w:rFonts w:ascii="Times New Roman" w:eastAsia="Times New Roman" w:hAnsi="Times New Roman" w:cs="Times New Roman"/>
          <w:sz w:val="24"/>
          <w:szCs w:val="24"/>
        </w:rPr>
        <w:t>Дятьково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повышение комфортности городской среды, в том числе общественных пространств для маломобильных групп граждан, матерей и несовершеннолетних;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увеличение доли граждан, принимающих участие в решении вопросов развития городской среды.</w:t>
      </w:r>
    </w:p>
    <w:p w:rsidR="000271E1" w:rsidRPr="00E32EC3" w:rsidRDefault="000271E1" w:rsidP="0002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муниципальной программы «Формирование современной городской среды Брянской области» по благоустройству общественных и дворовых территорий, 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lastRenderedPageBreak/>
        <w:t>парков, набережных, а также реализация проектов - победителей Всероссийского конкурса лучших проектов создания комфортной городской среды в малых городах и исторических поселениях позволит улучшить качество городской среды к 2030 году, развить комплексный подход к благоустройству.</w:t>
      </w:r>
    </w:p>
    <w:p w:rsidR="000271E1" w:rsidRPr="00E32EC3" w:rsidRDefault="000271E1" w:rsidP="000271E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EC3">
        <w:rPr>
          <w:rFonts w:ascii="Times New Roman" w:eastAsia="Calibri" w:hAnsi="Times New Roman" w:cs="Times New Roman"/>
          <w:sz w:val="24"/>
          <w:szCs w:val="24"/>
          <w:lang w:eastAsia="en-US"/>
        </w:rPr>
        <w:t>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подходов.</w:t>
      </w:r>
    </w:p>
    <w:p w:rsidR="000271E1" w:rsidRPr="00E32EC3" w:rsidRDefault="000271E1" w:rsidP="000271E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E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Основной целью Программы является повышение качества, комфорта, функциональности и эстетики городской среды на территории  </w:t>
      </w:r>
      <w:r w:rsidR="00F65662" w:rsidRPr="00E32EC3">
        <w:rPr>
          <w:rFonts w:ascii="Times New Roman" w:eastAsia="Calibri" w:hAnsi="Times New Roman" w:cs="Times New Roman"/>
          <w:sz w:val="24"/>
          <w:szCs w:val="24"/>
          <w:lang w:eastAsia="en-US"/>
        </w:rPr>
        <w:t>города Дятьково</w:t>
      </w:r>
      <w:r w:rsidRPr="00E32EC3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0271E1" w:rsidRPr="00E32EC3" w:rsidRDefault="000271E1" w:rsidP="000271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1E1" w:rsidRPr="00E32EC3" w:rsidRDefault="000271E1" w:rsidP="000271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>Иные сведения, относящиеся к реализации</w:t>
      </w:r>
    </w:p>
    <w:p w:rsidR="000271E1" w:rsidRPr="00E32EC3" w:rsidRDefault="000271E1" w:rsidP="000271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0271E1" w:rsidRPr="00E32EC3" w:rsidRDefault="000271E1" w:rsidP="000271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1E1" w:rsidRPr="00E32EC3" w:rsidRDefault="000271E1" w:rsidP="000271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Целевые показатели (индикаторы) муниципальной программы поставленных целей и задач, обоснование их состава и значений</w:t>
      </w:r>
    </w:p>
    <w:p w:rsidR="000271E1" w:rsidRPr="00E32EC3" w:rsidRDefault="000271E1" w:rsidP="00027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1E1" w:rsidRPr="00E32EC3" w:rsidRDefault="000271E1" w:rsidP="00027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Состав целевых показателей (индикаторов) сформирован с учетом Методических </w:t>
      </w:r>
      <w:hyperlink r:id="rId8" w:history="1">
        <w:r w:rsidRPr="00E32EC3">
          <w:rPr>
            <w:rFonts w:ascii="Times New Roman" w:eastAsia="Times New Roman" w:hAnsi="Times New Roman" w:cs="Times New Roman"/>
            <w:sz w:val="24"/>
            <w:szCs w:val="24"/>
          </w:rPr>
          <w:t>рекомендаций</w:t>
        </w:r>
      </w:hyperlink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годы, утвержденных приказом Министерства строительства и жилищно-коммунального хозяйства от 6 апреля 2017 года N 691/пр, Методических </w:t>
      </w:r>
      <w:hyperlink r:id="rId9" w:history="1">
        <w:r w:rsidRPr="00E32EC3">
          <w:rPr>
            <w:rFonts w:ascii="Times New Roman" w:eastAsia="Times New Roman" w:hAnsi="Times New Roman" w:cs="Times New Roman"/>
            <w:sz w:val="24"/>
            <w:szCs w:val="24"/>
          </w:rPr>
          <w:t>рекомендаций</w:t>
        </w:r>
      </w:hyperlink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подготовке государственных программ (подпрограмм) субъектов Российской Федерации и муниципальных программ (подпрограмм) формирование современной городской среды в рамках Федерального проекта "Формирование комфортной городской среды" в составе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утвержденных приказом Министерства строительства и жилищно-коммунального хозяйства от 18 марта 2019 года N 162/пр.</w:t>
      </w:r>
    </w:p>
    <w:p w:rsidR="000271E1" w:rsidRPr="00E32EC3" w:rsidRDefault="000271E1" w:rsidP="00027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В целях оценки достижения целей и задач Программы (проектов) определены следующие целевые показатели (индикаторы):</w:t>
      </w:r>
    </w:p>
    <w:p w:rsidR="000271E1" w:rsidRPr="00E32EC3" w:rsidRDefault="000271E1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1. Количество благоустроенных дворовых территорий (накопительным итогом начиная с 2018 года);</w:t>
      </w:r>
    </w:p>
    <w:p w:rsidR="000271E1" w:rsidRPr="00E32EC3" w:rsidRDefault="000271E1" w:rsidP="000271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2. Доля благоустроенных дворовых территорий от общего количества  дворовых территорий;</w:t>
      </w:r>
    </w:p>
    <w:p w:rsidR="000271E1" w:rsidRPr="00E32EC3" w:rsidRDefault="000271E1" w:rsidP="000271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3. Доля населения, проживающего в жилом фонде с благоустроенными дворовыми территориями и проездами к дворовым территориям по отношению к общей числе</w:t>
      </w:r>
      <w:r w:rsidR="00F65662" w:rsidRPr="00E32EC3">
        <w:rPr>
          <w:rFonts w:ascii="Times New Roman" w:eastAsia="Times New Roman" w:hAnsi="Times New Roman" w:cs="Times New Roman"/>
          <w:sz w:val="24"/>
          <w:szCs w:val="24"/>
        </w:rPr>
        <w:t>нности населения города Дятьково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271E1" w:rsidRPr="00E32EC3" w:rsidRDefault="000271E1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4. Количество благоустроенных общественных территорий (накопительным итогом начиная с 2018 года);</w:t>
      </w:r>
    </w:p>
    <w:p w:rsidR="000271E1" w:rsidRPr="00E32EC3" w:rsidRDefault="000271E1" w:rsidP="000271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5. Площадь благоустроенных общественных территорий;</w:t>
      </w:r>
    </w:p>
    <w:p w:rsidR="000271E1" w:rsidRPr="00E32EC3" w:rsidRDefault="000271E1" w:rsidP="000271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6. Доля площади благоустроенных общественных территори</w:t>
      </w:r>
      <w:r w:rsidR="00F65662" w:rsidRPr="00E32EC3">
        <w:rPr>
          <w:rFonts w:ascii="Times New Roman" w:eastAsia="Times New Roman" w:hAnsi="Times New Roman" w:cs="Times New Roman"/>
          <w:sz w:val="24"/>
          <w:szCs w:val="24"/>
        </w:rPr>
        <w:t xml:space="preserve">й по отношению к общей площади </w:t>
      </w:r>
      <w:r w:rsidRPr="00E32EC3">
        <w:rPr>
          <w:rFonts w:ascii="Times New Roman" w:eastAsia="Times New Roman" w:hAnsi="Times New Roman" w:cs="Times New Roman"/>
          <w:sz w:val="24"/>
          <w:szCs w:val="24"/>
        </w:rPr>
        <w:t>общественных территорий, нуждающихся в благоустройстве;</w:t>
      </w:r>
    </w:p>
    <w:p w:rsidR="000271E1" w:rsidRPr="00E32EC3" w:rsidRDefault="000271E1" w:rsidP="000271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 xml:space="preserve">7. Доля финансового участия в выполнении минимального перечня работ по благоустройству дворовых территорий заинтересованных лиц; 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8. Доля трудового участия в выполнении минимального перечня работ по благоустройству дворовых территорий заинтересованных лиц;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9.  Доля финансового участия в выполнении дополнительного перечня работ по благоустройству дворовых территорий заинтересованных лиц;</w:t>
      </w:r>
    </w:p>
    <w:p w:rsidR="000271E1" w:rsidRPr="00E32EC3" w:rsidRDefault="000271E1" w:rsidP="00027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t>10. Доля трудового участия в выполнении дополнительного перечня работ по благоустройству дворовых территорий заинтересованных лиц.</w:t>
      </w:r>
    </w:p>
    <w:p w:rsidR="000271E1" w:rsidRDefault="000271E1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EC3" w:rsidRPr="000271E1" w:rsidRDefault="00E32EC3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1E1" w:rsidRPr="00E32EC3" w:rsidRDefault="000271E1" w:rsidP="00E32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EC3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Показатель 1 «Количество благоустроенных дворовых территорий»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 (накопительным итогом начиная с 2018 года)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0B4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количество благоустроенных дворовых территорий нак</w:t>
            </w:r>
            <w:r w:rsidR="00E32EC3">
              <w:rPr>
                <w:rFonts w:ascii="Times New Roman" w:eastAsia="Times New Roman" w:hAnsi="Times New Roman" w:cs="Times New Roman"/>
                <w:sz w:val="24"/>
                <w:szCs w:val="24"/>
              </w:rPr>
              <w:t>опительным итогом начиная с 201</w:t>
            </w:r>
            <w:r w:rsidR="000B4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накопительным итогом исходя из количества реализованных мероприятий по благоустро</w:t>
            </w:r>
            <w:r w:rsidR="00E32EC3">
              <w:rPr>
                <w:rFonts w:ascii="Times New Roman" w:eastAsia="Times New Roman" w:hAnsi="Times New Roman" w:cs="Times New Roman"/>
                <w:sz w:val="24"/>
                <w:szCs w:val="24"/>
              </w:rPr>
              <w:t>йству дворовых территорий с 201</w:t>
            </w:r>
            <w:r w:rsidR="000B4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0271E1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2  «Доля благоустроенных дворовых территорий от общего количества дворовых территорий»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долю (количество)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 определяется как процентное соотношение благоустроенных дворовых территорий многоквартирных домов, от общего количества дворовых территорий многоквартирных домов.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3  «Доля населения, проживающего в жилом фонде с благоустроенными дворовыми территориями и проездами к дворовым территориям по отношению к общей числе</w:t>
      </w:r>
      <w:r w:rsidR="00F65662" w:rsidRPr="00804F3B">
        <w:rPr>
          <w:rFonts w:ascii="Times New Roman" w:eastAsia="Times New Roman" w:hAnsi="Times New Roman" w:cs="Times New Roman"/>
          <w:sz w:val="24"/>
          <w:szCs w:val="24"/>
        </w:rPr>
        <w:t>нности населения города Дятьково</w:t>
      </w:r>
      <w:r w:rsidRPr="00804F3B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</w:t>
            </w:r>
            <w:r w:rsid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Дятьково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долю   населения, проживающего в многоквартирном доме с благоустроенной дворовой территорией от общей  численности населения город</w:t>
            </w:r>
            <w:r w:rsid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а Дятьково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 определяется как процентное соотношение численности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</w:t>
            </w:r>
            <w:r w:rsid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а Дятьково</w:t>
            </w: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1E1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4 «Количество благоустроенных  общественных территорий» (нак</w:t>
      </w:r>
      <w:r w:rsidR="00804F3B">
        <w:rPr>
          <w:rFonts w:ascii="Times New Roman" w:eastAsia="Times New Roman" w:hAnsi="Times New Roman" w:cs="Times New Roman"/>
          <w:sz w:val="24"/>
          <w:szCs w:val="24"/>
        </w:rPr>
        <w:t>опительным итогом начиная с 201</w:t>
      </w:r>
      <w:r w:rsidR="000B4FF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04F3B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</w:p>
    <w:p w:rsidR="00F65662" w:rsidRPr="000271E1" w:rsidRDefault="00F65662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B4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 (накопительным итогом начиная с 201</w:t>
            </w:r>
            <w:r w:rsidR="000B4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характеризует количество реализованных мероприятий по </w:t>
            </w: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благоустройству общественных территорий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исходя из запланированных мероприятий по благоустройству на общественных территориях на начало года и определяется проведенными мероприятиями по благоустройству на общественных территорий на конец года.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5 «Площадь благоустроенных общественных территорий»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площадь благоустроенных общественных территорий от общего количества площади общественных территорий город</w:t>
            </w:r>
            <w:r w:rsid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исходя из площади благоустроенных общественных территорий на начало года и определяется количеством благоустроенных площадей на общественных территорий на конец года.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 6 «Доля площади  благоустроенных общественных территорий по отношению к общей площади  общественных территорий, нуждающихся в благоустройстве»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площади  благоустроенных общественных территорий по отношению к общей площади  общественных </w:t>
            </w: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территорий, нуждающихся в благоустройстве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долю площади  благоустроенных общественных территорий от общей площади общественных территорий городского округа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рассчитывается ежегодно исходя из площади благоустроенных общественных территорий на начало года от общей площади  общественных территорий  </w:t>
            </w:r>
            <w:r w:rsid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0271E1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5662" w:rsidRDefault="00F65662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7 «Доля финансового участия в выполнении минимального перечня работ по благоустройству дворовых территорий заинтересованных лиц»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долю финансового участия в выполнении минимального перечня работ по благоустройству дворовых территорий  заинтересованных лиц.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 определяется как процент финансового участия в выполнении минимального перечня работ по благоустройству дворовых территорий  заинтересованных лиц.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8 «Доля трудового участия в выполнении минимального перечня работ по благоустройству дворовых территорий заинтересованных лиц»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характеризует долю трудового участия в выполнении минимального перечня работ по благоустройству дворовых территорий заинтересованных лиц. 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 определяется как процент трудового участия в выполнении минимального перечня работ по благоустройству дворовых территорий заинтересованных лиц. 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9 «Доля финансового участия в выполнении дополнительного перечня работ по благоустройству дворовых территорий заинтересованных лиц»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долю финансового участия в выполнении дополнительного перечня работ по благоустройству дворовых территорий  заинтересованных лиц.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 определяется как процент финансового участия в выполнении дополнительного перечня работ по благоустройству дворовых территорий  заинтересованных лиц.</w:t>
            </w:r>
          </w:p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271E1" w:rsidRPr="000271E1" w:rsidTr="00F65662">
        <w:tc>
          <w:tcPr>
            <w:tcW w:w="567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271E1" w:rsidRPr="000271E1" w:rsidRDefault="000271E1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0271E1" w:rsidRPr="000271E1" w:rsidRDefault="00F65662" w:rsidP="00027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Default="00F65662" w:rsidP="0002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0271E1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10 «Доля трудового участия в выполнении дополнительного перечня работ по благоустройству дворовых территорий заинтересованных лиц»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характеризует долю трудового участия в выполнении дополнительного перечня работ по благоустройству дворовых территорий заинтересованных лиц. 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 определяется как процент трудового участия в выполнении дополнительного перечня работ по благоустройству дворовых территорий заинтересованных лиц. 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804F3B" w:rsidRDefault="00F65662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F3B">
        <w:rPr>
          <w:rFonts w:ascii="Times New Roman" w:eastAsia="Times New Roman" w:hAnsi="Times New Roman" w:cs="Times New Roman"/>
          <w:sz w:val="24"/>
          <w:szCs w:val="24"/>
        </w:rPr>
        <w:t>Показатель 11 «Доля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объема закупок оборудования, имеющего российское происхождение, в том числе оборудования, закупаемого при </w:t>
            </w: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выполнении работ, в общем объеме оборудования, закупленного в рамках реализации мероприятий Программы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характеризует долю (количество) объема закупок оборудования, имеющего российское происхождение от общего количества закупленного оборудования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состоянию на конец года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рассчитывается ежегодно и определяется как процентное соотношение доли объема закупок оборудования, имеющего российское происхождение от общего количества закупленного оборудования.</w:t>
            </w:r>
          </w:p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6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Default="00F65662" w:rsidP="00F6566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5662" w:rsidRPr="00804F3B" w:rsidRDefault="00F65662" w:rsidP="00804F3B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F3B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12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показателя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характеризует долю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Временные характеристики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Ежегодно по состоянию на конец года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рассчитывается ежегодно и определяется как процент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среды.</w:t>
            </w:r>
          </w:p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F65662" w:rsidRPr="00F65662" w:rsidTr="00F65662">
        <w:tc>
          <w:tcPr>
            <w:tcW w:w="567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12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за сбор и предоставление информации</w:t>
            </w:r>
          </w:p>
        </w:tc>
        <w:tc>
          <w:tcPr>
            <w:tcW w:w="4535" w:type="dxa"/>
          </w:tcPr>
          <w:p w:rsidR="00F65662" w:rsidRPr="00F65662" w:rsidRDefault="00F65662" w:rsidP="00F6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транспорта, энергосбережения и ЖКХ администрации Дятьковского района</w:t>
            </w:r>
          </w:p>
        </w:tc>
      </w:tr>
    </w:tbl>
    <w:p w:rsidR="00F65662" w:rsidRPr="00804F3B" w:rsidRDefault="006A07D7" w:rsidP="00F656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P772" w:history="1">
        <w:r w:rsidR="00F65662" w:rsidRPr="00804F3B">
          <w:rPr>
            <w:rFonts w:ascii="Times New Roman" w:eastAsia="Times New Roman" w:hAnsi="Times New Roman" w:cs="Times New Roman"/>
            <w:sz w:val="24"/>
            <w:szCs w:val="24"/>
          </w:rPr>
          <w:t>Сведения</w:t>
        </w:r>
      </w:hyperlink>
      <w:r w:rsidR="00F65662" w:rsidRPr="00804F3B">
        <w:rPr>
          <w:rFonts w:ascii="Times New Roman" w:eastAsia="Times New Roman" w:hAnsi="Times New Roman" w:cs="Times New Roman"/>
          <w:sz w:val="24"/>
          <w:szCs w:val="24"/>
        </w:rPr>
        <w:t xml:space="preserve"> о значениях целевых показателей по годам реализации Программы представлены в приложении 1.</w:t>
      </w:r>
    </w:p>
    <w:p w:rsidR="00F65662" w:rsidRPr="00E27088" w:rsidRDefault="00F65662" w:rsidP="00F65662">
      <w:pPr>
        <w:keepNext/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 w:rsidRPr="00E2708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еречень работ по благоустройству дворовых территорий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     Благоустройство дворовых территории, предусматривает следующие виды работ: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минимальный перечень работ по благоустройству дворовых территорий: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Минимальный перечень работ по благоустройству дворовых территорий: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-ремонт  дворовых проездов;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-обеспечение освещения дворовых  территорий;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-установка скамеек;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-установка  урн для мусора;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ремонт (устройство) площадок перед  входом в подъезд;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замена бордюрного камня.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При этом указанный перечень является исчерпывающим и не может быть расширен.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дополнительный перечень работ по благоустройству дворовых территорий складывается из следующих видов: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оборудование автомобильных парковок;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озеленение территорий,  включающее  посадку деревьев, кустарников, газонов, снос и  кронирование деревьев, корчевание пней и пр.;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устройство парковочных  карманов (асфальтобетонные и щебеночные  покрытия);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обустройство расширений  проезжих частей дворовых территорий многоквартирных домов (МКД);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устройство новых  пешеходных дорожек;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ремонт существующих  пешеходных дорожек;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приобретение и  установка  детского, игрового, спортивного оборудования, а также  оборудования  для  хозяйственных площадок (коврочистки, стойки для  сушки белья и др.);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установка  ограждений газонов, палисадников, детских, игровых, спортивных площадок, парковок;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отсыпка, планировка и выравнивание газонов, палисадников, детских, игровых, спортивных и хозяйственных площадок, вазонов, цветочниц;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устройство пандусов, направляющих дорожек из тактильной плитки для   обеспечения беспрепятственного перемещения по дворовой  территории МКД маломобильных групп населения;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lastRenderedPageBreak/>
        <w:t>- установка ограждающих устройств: бетонных, металлических столбиков для ограждения парковок, тротуаров, детских игровых площадок  (кроме шлагбаумов и автоматических ворот);</w:t>
      </w:r>
    </w:p>
    <w:p w:rsidR="00F65662" w:rsidRPr="00E27088" w:rsidRDefault="00F65662" w:rsidP="00F65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- установка вазонов, цветочниц. 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Дополнительный перечень работ по благоустройству дворовых территорий многоквартирных домов, а также их стоимость, определяется исходя из соответствующего перечня, утвержденного нормативно-правовым актом Правительства Брянской области. При этом дополнительный перечень работ реализуется только при условии реализации работ, предусмотренных минимальным перечнем по благоустройству. </w:t>
      </w:r>
      <w:r w:rsidRPr="00E27088">
        <w:rPr>
          <w:rFonts w:ascii="Times New Roman" w:eastAsia="Calibri" w:hAnsi="Times New Roman" w:cs="Times New Roman"/>
          <w:sz w:val="24"/>
          <w:szCs w:val="24"/>
          <w:lang w:eastAsia="en-US"/>
        </w:rPr>
        <w:t>Доля финансового участия заинтересованных лиц устанавливается не менее 5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 (далее – Постановление № 106) и не менее 20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после вступления в силу Постановления № 106.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Минимальный перечень работ по благоустройству дворовых территорий и дополнительный перечень работ по благоустройству дворовых территорий софинансируется за счет средств</w:t>
      </w:r>
      <w:r w:rsidRPr="00E27088">
        <w:rPr>
          <w:rFonts w:ascii="Arial" w:eastAsia="Times New Roman" w:hAnsi="Arial" w:cs="Arial"/>
          <w:sz w:val="24"/>
          <w:szCs w:val="24"/>
        </w:rPr>
        <w:t xml:space="preserve"> </w:t>
      </w:r>
      <w:r w:rsidRPr="00E27088">
        <w:rPr>
          <w:rFonts w:ascii="Times New Roman" w:eastAsia="Times New Roman" w:hAnsi="Times New Roman" w:cs="Times New Roman"/>
          <w:sz w:val="24"/>
          <w:szCs w:val="24"/>
        </w:rPr>
        <w:t>из федерального бюджета, областного бюджета  и бюджета Дятьковского городского поселения Дятьковского муниципального района на текущий финансовый год.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заявок для включения в адресный перечень дворовых территорий многоквартирных домов, расположенных на территории города Дятьково, на которых планируется </w:t>
      </w:r>
      <w:r w:rsidRPr="00E27088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благоустройство, заинтересованные лица вправе выбрать, какие из видов работ, входящих в минимальный перечень по благоустройству дворовых территорий, планируются к реализации. 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Дополнительный перечень работ по благоустройству дворовых территорий многоквартирных домов реализуется только при условии реализации работ, предусмотренных минимальным перечнем по благоустройству дворовых территорий.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      При выполнении  видов работ, включенных в дополнительный  перечень, обязательным является: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решение собственников помещений в многоквартирном доме  принятии созданного в результате  благоустройства имущества в   состав общего имущества многоквартирного дома.</w:t>
      </w:r>
    </w:p>
    <w:p w:rsidR="00F65662" w:rsidRPr="00E27088" w:rsidRDefault="00F65662" w:rsidP="00F656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      Повышение уровня благоустройства дворовых территорий зависит напрямую от реализации мероприятий, направленных на выполнение работ по ремонту асфальтобетонных покрытий дворовых территорий, освещению территорий дворов, установке лавочек и урн для мусора.</w:t>
      </w:r>
    </w:p>
    <w:p w:rsidR="00F65662" w:rsidRPr="00E27088" w:rsidRDefault="00F65662" w:rsidP="00F656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       В ходе реализации мероприятий по благоустройству дворовых и общественных  территорий в рамках муниципальной программы  имеется возможность  привлечения  добровольцев  (волонтеров). </w:t>
      </w:r>
    </w:p>
    <w:p w:rsidR="00F65662" w:rsidRPr="00E27088" w:rsidRDefault="00F65662" w:rsidP="00F656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     Финансовое участие жителей обязательно при благоустройстве объектов, указанных в дополнительном перечне работ по благоустройству дворовых территорий и перечисляются согласно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и механизм контроля за их расходованием в рамках  муниципальной программы «Формирование современной  городской среды  МО «город Дятьково, утвержденной постановлением администрации Дятьковского района от 29.12.2017г. № 2012.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Наличие </w:t>
      </w:r>
      <w:hyperlink w:anchor="Par3063" w:tooltip="Мероприятия (результат)," w:history="1">
        <w:r w:rsidRPr="00E27088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мероприятий</w:t>
        </w:r>
      </w:hyperlink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 (результатов), возникающих при реализации региональных проектов создания комфортной городской среды в малых городах и исторических поселениях - победителях Всероссийского конкурса лучших проектов создания </w:t>
      </w:r>
      <w:r w:rsidRPr="00E270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комфортной городской среды, приведенных в приложении 6 к муниципальной программы «Формирование современной  городской среды  </w:t>
      </w:r>
      <w:r w:rsidR="004E1839" w:rsidRPr="00E27088">
        <w:rPr>
          <w:rFonts w:ascii="Times New Roman" w:eastAsia="Times New Roman" w:hAnsi="Times New Roman" w:cs="Times New Roman"/>
          <w:sz w:val="24"/>
          <w:szCs w:val="24"/>
        </w:rPr>
        <w:t>МО «город Дятьково»</w:t>
      </w:r>
      <w:r w:rsidRPr="00E27088">
        <w:rPr>
          <w:rFonts w:ascii="Times New Roman" w:eastAsia="Times New Roman" w:hAnsi="Times New Roman" w:cs="Times New Roman"/>
          <w:sz w:val="24"/>
          <w:szCs w:val="24"/>
        </w:rPr>
        <w:t>», является одним из условий предоставления субсидий из федерального бюджета, установленных приложением N 22 постановления N 1710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 (далее - постановление N 1710).</w:t>
      </w:r>
    </w:p>
    <w:p w:rsidR="00F65662" w:rsidRPr="00F65662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088">
        <w:rPr>
          <w:rFonts w:ascii="Times New Roman" w:eastAsia="Times New Roman" w:hAnsi="Times New Roman" w:cs="Times New Roman"/>
          <w:b/>
          <w:sz w:val="24"/>
          <w:szCs w:val="24"/>
        </w:rPr>
        <w:t>Условия о проведении работ по благоустройству в части обеспечения доступности для маломобильных групп населения</w:t>
      </w:r>
    </w:p>
    <w:p w:rsidR="00F65662" w:rsidRPr="00F65662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N 181-ФЗ «О социальной защите инвалидов в Российской Федерации».</w:t>
      </w:r>
    </w:p>
    <w:p w:rsidR="00F65662" w:rsidRPr="00F65662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Ресурсное обеспечение муниципальной программы</w:t>
      </w:r>
    </w:p>
    <w:p w:rsidR="00F65662" w:rsidRPr="00F65662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Объем средств, необходимых на реализацию муниципальной программы, за счет всех источников финансирования представлен в приложении 2.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В рамках муниципальной программы планируется софинансирование за счет средств федерального бюджета, средств областного бюджета, средств бюджета </w:t>
      </w:r>
      <w:r w:rsidR="004E1839" w:rsidRPr="00E27088">
        <w:rPr>
          <w:rFonts w:ascii="Times New Roman" w:eastAsia="Times New Roman" w:hAnsi="Times New Roman" w:cs="Times New Roman"/>
          <w:sz w:val="24"/>
          <w:szCs w:val="24"/>
        </w:rPr>
        <w:t>Дятьковского городского поселения</w:t>
      </w:r>
      <w:r w:rsidRPr="00E27088">
        <w:rPr>
          <w:rFonts w:ascii="Times New Roman" w:eastAsia="Times New Roman" w:hAnsi="Times New Roman" w:cs="Times New Roman"/>
          <w:sz w:val="24"/>
          <w:szCs w:val="24"/>
        </w:rPr>
        <w:t xml:space="preserve">, а также софинансирование за счет средств жителей многоквартирных домов, дворовые территории которых планируются к благоустройству за счет выполнения дополнительного перечня работ в рамках муниципальной программы. </w:t>
      </w:r>
    </w:p>
    <w:p w:rsidR="004E1839" w:rsidRPr="00F65662" w:rsidRDefault="004E1839" w:rsidP="00E27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662" w:rsidRPr="000B4FF3" w:rsidRDefault="00F65662" w:rsidP="000B4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 рисков реализации муниципальной программы и описание мер по управлению рисками с целью минимизации их влияния на достижение цели муниципальной программы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Основными рисками, оказывающими влияние на конечные результаты реализации мероприятий муниципальной программы, являются: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бюджетные риски, связанные с дефицитом регионального и местных бюджетов и возможностью невыполнения своих обязательств по софинансированию мероприятий муниципальной программы;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В целях выявления и минимизации возможных рисков в процессе реализации муниципальной программы предлагаются: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перераспределение объемов финансирования в зависимости от динамики и темпов решения тактических задач;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при проведении конкурсных процедур предусматривать обеспечение заявки на участие в торгах, а при заключении контрактов - обеспечение контрактов;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при заключении контрактов предусматривать штрафные санкции или другие меры ответственности за неисполнение договорных обязательств;</w:t>
      </w:r>
    </w:p>
    <w:p w:rsidR="00F65662" w:rsidRPr="00E27088" w:rsidRDefault="00F65662" w:rsidP="00F656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осуществление мониторинга выполнения муниципальной программы, регулярный анализ выполнения показателей и мероприятий муниципальной программы;</w:t>
      </w:r>
    </w:p>
    <w:p w:rsidR="00F65662" w:rsidRDefault="00F65662" w:rsidP="00E27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работы.</w:t>
      </w:r>
    </w:p>
    <w:p w:rsidR="00E27088" w:rsidRPr="00E27088" w:rsidRDefault="00E27088" w:rsidP="00E27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839" w:rsidRDefault="004E1839" w:rsidP="007618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0B4FF3" w:rsidRDefault="000B4FF3" w:rsidP="007618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E1839" w:rsidRPr="004E1839" w:rsidRDefault="004E1839" w:rsidP="004E183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18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 к </w:t>
      </w:r>
    </w:p>
    <w:p w:rsidR="004E1839" w:rsidRPr="004E1839" w:rsidRDefault="004E1839" w:rsidP="004E18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E1839"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</w:p>
    <w:p w:rsidR="00F65662" w:rsidRDefault="00F65662" w:rsidP="007618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E1839" w:rsidRDefault="004E1839" w:rsidP="004E1839">
      <w:pPr>
        <w:spacing w:after="0"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4E1839" w:rsidRPr="00E27088" w:rsidRDefault="004E1839" w:rsidP="004E1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Сведения  о показателях (индикаторах)</w:t>
      </w:r>
    </w:p>
    <w:p w:rsidR="004E1839" w:rsidRPr="00E27088" w:rsidRDefault="004E1839" w:rsidP="004E1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программы, основных мероприятий (проектов)</w:t>
      </w:r>
    </w:p>
    <w:p w:rsidR="006A61F9" w:rsidRDefault="006A61F9" w:rsidP="006A6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75"/>
        <w:gridCol w:w="2743"/>
        <w:gridCol w:w="602"/>
        <w:gridCol w:w="567"/>
        <w:gridCol w:w="567"/>
        <w:gridCol w:w="708"/>
        <w:gridCol w:w="567"/>
        <w:gridCol w:w="709"/>
        <w:gridCol w:w="709"/>
        <w:gridCol w:w="709"/>
        <w:gridCol w:w="570"/>
        <w:gridCol w:w="708"/>
      </w:tblGrid>
      <w:tr w:rsidR="00917989" w:rsidRPr="00F24E0A" w:rsidTr="00EA2547">
        <w:trPr>
          <w:trHeight w:val="540"/>
        </w:trPr>
        <w:tc>
          <w:tcPr>
            <w:tcW w:w="476" w:type="dxa"/>
            <w:vMerge w:val="restart"/>
          </w:tcPr>
          <w:p w:rsidR="00917989" w:rsidRPr="0072109B" w:rsidRDefault="00917989" w:rsidP="006A6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989" w:rsidRPr="0072109B" w:rsidRDefault="00917989" w:rsidP="00917989">
            <w:pPr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№</w:t>
            </w:r>
          </w:p>
          <w:p w:rsidR="00917989" w:rsidRPr="0072109B" w:rsidRDefault="00917989" w:rsidP="00917989">
            <w:pPr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745" w:type="dxa"/>
            <w:vMerge w:val="restart"/>
          </w:tcPr>
          <w:p w:rsidR="00917989" w:rsidRPr="0072109B" w:rsidRDefault="00917989" w:rsidP="006A6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989" w:rsidRPr="0072109B" w:rsidRDefault="00917989" w:rsidP="00D90C9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917989" w:rsidRPr="0072109B" w:rsidRDefault="00917989" w:rsidP="00D90C9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Наименование показателя (индикатора)</w:t>
            </w:r>
          </w:p>
        </w:tc>
        <w:tc>
          <w:tcPr>
            <w:tcW w:w="602" w:type="dxa"/>
            <w:vMerge w:val="restart"/>
          </w:tcPr>
          <w:p w:rsidR="00917989" w:rsidRPr="0072109B" w:rsidRDefault="00917989" w:rsidP="006A6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989" w:rsidRPr="0072109B" w:rsidRDefault="00917989" w:rsidP="006A6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989" w:rsidRPr="0072109B" w:rsidRDefault="00917989" w:rsidP="006A6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581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917989" w:rsidRPr="0072109B" w:rsidRDefault="00917989" w:rsidP="006A6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Значения показателей</w:t>
            </w:r>
          </w:p>
        </w:tc>
      </w:tr>
      <w:tr w:rsidR="00EA2547" w:rsidRPr="00F24E0A" w:rsidTr="00EA2547">
        <w:trPr>
          <w:trHeight w:val="285"/>
        </w:trPr>
        <w:tc>
          <w:tcPr>
            <w:tcW w:w="476" w:type="dxa"/>
            <w:vMerge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09B">
              <w:rPr>
                <w:rFonts w:ascii="Times New Roman" w:hAnsi="Times New Roman" w:cs="Times New Roman"/>
                <w:b/>
              </w:rPr>
              <w:t xml:space="preserve">на </w:t>
            </w:r>
            <w:r w:rsidRPr="007210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01.01.2018 </w:t>
            </w:r>
            <w:r w:rsidRPr="0072109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0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01.01.2019 </w:t>
            </w:r>
            <w:r w:rsidRPr="0072109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0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01.01.2020 </w:t>
            </w:r>
            <w:r w:rsidRPr="0072109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09B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0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01.01.2021 </w:t>
            </w:r>
            <w:r w:rsidRPr="0072109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B6E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B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01.01.2022 </w:t>
            </w:r>
            <w:r w:rsidRPr="00B97B6E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B6E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B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01.01.2023 </w:t>
            </w:r>
            <w:r w:rsidRPr="00B97B6E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B6E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B6E">
              <w:rPr>
                <w:rFonts w:ascii="Times New Roman" w:hAnsi="Times New Roman" w:cs="Times New Roman"/>
                <w:b/>
                <w:sz w:val="18"/>
                <w:szCs w:val="18"/>
              </w:rPr>
              <w:t>01.01.</w:t>
            </w:r>
          </w:p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2024 </w:t>
            </w:r>
            <w:r w:rsidRPr="00B97B6E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B6E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01.01.2025 </w:t>
            </w:r>
            <w:r w:rsidRPr="00B97B6E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B6E">
              <w:rPr>
                <w:rFonts w:ascii="Times New Roman" w:hAnsi="Times New Roman" w:cs="Times New Roman"/>
                <w:b/>
              </w:rPr>
              <w:t>на</w:t>
            </w:r>
          </w:p>
          <w:p w:rsidR="00EA2547" w:rsidRPr="00B97B6E" w:rsidRDefault="00EA2547" w:rsidP="00EA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01.01.2025 </w:t>
            </w:r>
            <w:r w:rsidRPr="00B97B6E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Количество благоустроенных дворовых территорий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F7744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F774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F7744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F774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F7744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F774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F7744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F774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541C25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541C25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1A18E1" w:rsidRDefault="00EA2547" w:rsidP="00EA25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1A18E1" w:rsidRDefault="00EA2547" w:rsidP="00EA25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1A18E1" w:rsidRDefault="00EA2547" w:rsidP="00EA25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F77444" w:rsidRDefault="00EA2547" w:rsidP="00EA2547">
            <w:pPr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44">
              <w:rPr>
                <w:rFonts w:ascii="Times New Roman" w:hAnsi="Times New Roman" w:cs="Times New Roman"/>
                <w:sz w:val="18"/>
                <w:szCs w:val="18"/>
              </w:rPr>
              <w:t>106227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F77444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44">
              <w:rPr>
                <w:rFonts w:ascii="Times New Roman" w:hAnsi="Times New Roman" w:cs="Times New Roman"/>
                <w:sz w:val="18"/>
                <w:szCs w:val="18"/>
              </w:rPr>
              <w:t>108227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F77444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44">
              <w:rPr>
                <w:rFonts w:ascii="Times New Roman" w:hAnsi="Times New Roman" w:cs="Times New Roman"/>
                <w:sz w:val="18"/>
                <w:szCs w:val="18"/>
              </w:rPr>
              <w:t>108227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F77444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44">
              <w:rPr>
                <w:rFonts w:ascii="Times New Roman" w:hAnsi="Times New Roman" w:cs="Times New Roman"/>
                <w:sz w:val="18"/>
                <w:szCs w:val="18"/>
              </w:rPr>
              <w:t>124032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F5515F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6BD1">
              <w:rPr>
                <w:rFonts w:ascii="Times New Roman" w:hAnsi="Times New Roman" w:cs="Times New Roman"/>
                <w:sz w:val="18"/>
                <w:szCs w:val="18"/>
              </w:rPr>
              <w:t>160732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046BD1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BD1">
              <w:rPr>
                <w:rFonts w:ascii="Times New Roman" w:hAnsi="Times New Roman" w:cs="Times New Roman"/>
                <w:sz w:val="18"/>
                <w:szCs w:val="18"/>
              </w:rPr>
              <w:t>174712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47" w:rsidRPr="00046BD1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BD1">
              <w:rPr>
                <w:rFonts w:ascii="Times New Roman" w:hAnsi="Times New Roman" w:cs="Times New Roman"/>
                <w:sz w:val="18"/>
                <w:szCs w:val="18"/>
              </w:rPr>
              <w:t>177441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47" w:rsidRPr="00F5515F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179420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47" w:rsidRPr="00EA2547" w:rsidRDefault="00EA2547" w:rsidP="00EA2547">
            <w:pPr>
              <w:rPr>
                <w:sz w:val="18"/>
                <w:szCs w:val="18"/>
              </w:rPr>
            </w:pPr>
            <w:r w:rsidRPr="00EA2547">
              <w:rPr>
                <w:sz w:val="18"/>
                <w:szCs w:val="18"/>
              </w:rPr>
              <w:t>21450,00</w:t>
            </w:r>
          </w:p>
        </w:tc>
      </w:tr>
      <w:tr w:rsidR="00EA2547" w:rsidRPr="00F24E0A" w:rsidTr="00EA2547">
        <w:trPr>
          <w:trHeight w:val="1012"/>
        </w:trPr>
        <w:tc>
          <w:tcPr>
            <w:tcW w:w="476" w:type="dxa"/>
            <w:tcBorders>
              <w:bottom w:val="single" w:sz="4" w:space="0" w:color="000000" w:themeColor="text1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5" w:type="dxa"/>
            <w:tcBorders>
              <w:bottom w:val="single" w:sz="4" w:space="0" w:color="000000" w:themeColor="text1"/>
            </w:tcBorders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2547" w:rsidRPr="00F77444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6BD1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2547" w:rsidRPr="00F77444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6BD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F77444" w:rsidRDefault="00EA2547" w:rsidP="00EA2547">
            <w:pPr>
              <w:rPr>
                <w:rFonts w:ascii="Times New Roman" w:hAnsi="Times New Roman" w:cs="Times New Roman"/>
                <w:color w:val="FF0000"/>
              </w:rPr>
            </w:pPr>
            <w:r w:rsidRPr="00046BD1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2547" w:rsidRPr="00F77444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A2547" w:rsidRPr="00EA2547" w:rsidRDefault="00EA2547" w:rsidP="00EA2547">
            <w:r w:rsidRPr="00EA2547">
              <w:t>30,0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Охват населения благоустроенными дворовыми территориями (доля населения, проживающего в жилом фонде с благоустроенными  дворовыми территориями от общей численности населения муниципального образования)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5BD2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5BD2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5BD2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5BD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72109B" w:rsidRDefault="00EA2547" w:rsidP="00EA2547">
            <w:pPr>
              <w:rPr>
                <w:color w:val="FF0000"/>
              </w:rPr>
            </w:pPr>
            <w:r w:rsidRPr="007C5BD2">
              <w:t>46,6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2547" w:rsidRPr="00EA2547" w:rsidRDefault="00EA2547" w:rsidP="00EA2547">
            <w:r>
              <w:t>48,8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 xml:space="preserve">Количество площадок, специально оборудованных для отдыха, общения и проведения досуга разными группами населения (спортивные </w:t>
            </w:r>
            <w:r w:rsidRPr="0072109B">
              <w:rPr>
                <w:rFonts w:ascii="Times New Roman" w:hAnsi="Times New Roman" w:cs="Times New Roman"/>
              </w:rPr>
              <w:lastRenderedPageBreak/>
              <w:t>площадки, детские площадки, площадки для выгула собак и другие)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C5BD2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C5B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7C5BD2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C5B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C5BD2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C5B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7C5BD2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C5B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7C5BD2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C5B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547" w:rsidRPr="007C5BD2" w:rsidRDefault="00EA2547" w:rsidP="00EA2547">
            <w:r w:rsidRPr="007C5BD2"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A2547" w:rsidRPr="007C5BD2" w:rsidRDefault="00EA2547" w:rsidP="00EA2547">
            <w:pPr>
              <w:jc w:val="center"/>
            </w:pPr>
            <w:r w:rsidRPr="007C5B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A2547" w:rsidRPr="00EA2547" w:rsidRDefault="00EA2547" w:rsidP="00EA2547">
            <w:r>
              <w:t>14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5BD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366D37" w:rsidRDefault="00EA2547" w:rsidP="00EA2547">
            <w:r w:rsidRPr="00366D37">
              <w:t>21,3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муниципального образования субъекта РФ.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D3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366D37" w:rsidRDefault="00EA2547" w:rsidP="00EA2547">
            <w:r w:rsidRPr="00366D37">
              <w:t>46,1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366D3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073A8C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073A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073A8C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073A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046BD1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046B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046BD1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046B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046BD1" w:rsidRDefault="00EA2547" w:rsidP="00EA2547">
            <w:r w:rsidRPr="00046BD1">
              <w:t>14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046BD1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046B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EA2547" w:rsidRPr="00046BD1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073A8C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073A8C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073A8C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9F4964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9F4964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A2547" w:rsidRPr="009F4964" w:rsidRDefault="00EA2547" w:rsidP="00EA2547">
            <w:r w:rsidRPr="009F4964">
              <w:t>11,0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9F4964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Доля благоустроенных муниципальных территорий общего пользования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9F496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9F4964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9F4964" w:rsidRDefault="00EA2547" w:rsidP="00EA2547">
            <w:r w:rsidRPr="009F4964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Площадь общественных территорий, приходящихся на 1 жителя муниципального образования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09B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09B">
              <w:rPr>
                <w:rFonts w:ascii="Times New Roman" w:hAnsi="Times New Roman" w:cs="Times New Roman"/>
                <w:sz w:val="18"/>
                <w:szCs w:val="18"/>
              </w:rPr>
              <w:t>0,0002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09B">
              <w:rPr>
                <w:rFonts w:ascii="Times New Roman" w:hAnsi="Times New Roman" w:cs="Times New Roman"/>
                <w:sz w:val="18"/>
                <w:szCs w:val="18"/>
              </w:rPr>
              <w:t>0,00023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073A8C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A8C">
              <w:rPr>
                <w:rFonts w:ascii="Times New Roman" w:hAnsi="Times New Roman" w:cs="Times New Roman"/>
                <w:sz w:val="18"/>
                <w:szCs w:val="18"/>
              </w:rPr>
              <w:t>0,00026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073A8C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A8C">
              <w:rPr>
                <w:rFonts w:ascii="Times New Roman" w:hAnsi="Times New Roman" w:cs="Times New Roman"/>
                <w:sz w:val="18"/>
                <w:szCs w:val="18"/>
              </w:rPr>
              <w:t>0,00036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964">
              <w:rPr>
                <w:rFonts w:ascii="Times New Roman" w:hAnsi="Times New Roman" w:cs="Times New Roman"/>
                <w:sz w:val="18"/>
                <w:szCs w:val="18"/>
              </w:rPr>
              <w:t>0,0006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964">
              <w:rPr>
                <w:rFonts w:ascii="Times New Roman" w:hAnsi="Times New Roman" w:cs="Times New Roman"/>
                <w:sz w:val="18"/>
                <w:szCs w:val="18"/>
              </w:rPr>
              <w:t>0,0007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9F4964" w:rsidRDefault="00EA2547" w:rsidP="00EA2547">
            <w:pPr>
              <w:rPr>
                <w:sz w:val="16"/>
                <w:szCs w:val="16"/>
              </w:rPr>
            </w:pPr>
            <w:r w:rsidRPr="009F4964">
              <w:rPr>
                <w:sz w:val="16"/>
                <w:szCs w:val="16"/>
              </w:rPr>
              <w:t>0,0008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9F4964" w:rsidRDefault="00EA2547" w:rsidP="00EA254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964">
              <w:rPr>
                <w:rFonts w:ascii="Times New Roman" w:hAnsi="Times New Roman" w:cs="Times New Roman"/>
                <w:sz w:val="18"/>
                <w:szCs w:val="18"/>
              </w:rPr>
              <w:t>0,00085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EA2547" w:rsidRPr="009F4964" w:rsidRDefault="00EA2547" w:rsidP="00EA254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0,000075</w:t>
            </w:r>
          </w:p>
        </w:tc>
      </w:tr>
      <w:tr w:rsidR="00EA2547" w:rsidRPr="00F24E0A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Доля финансового участия в выполнении дополнительного перечня работ по благоустройству дворовых территорий  заинтересованных лиц</w:t>
            </w:r>
          </w:p>
        </w:tc>
        <w:tc>
          <w:tcPr>
            <w:tcW w:w="602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366D37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r w:rsidRPr="0072109B">
              <w:rPr>
                <w:rFonts w:ascii="Times New Roman" w:hAnsi="Times New Roman" w:cs="Times New Roman"/>
              </w:rPr>
              <w:t xml:space="preserve"> 5%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72109B" w:rsidRDefault="00EA2547" w:rsidP="00EA2547">
            <w:pPr>
              <w:jc w:val="center"/>
            </w:pPr>
            <w:r w:rsidRPr="0072109B"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</w:pPr>
            <w:r w:rsidRPr="00366D37"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</w:pPr>
            <w:r w:rsidRPr="00366D37"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</w:pPr>
            <w:r w:rsidRPr="00366D37"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</w:pPr>
            <w:r w:rsidRPr="00366D37"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366D37" w:rsidRDefault="00EA2547" w:rsidP="00EA2547">
            <w:pPr>
              <w:jc w:val="center"/>
            </w:pPr>
            <w:r w:rsidRPr="00366D37"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EA2547" w:rsidRPr="00366D37" w:rsidRDefault="00EA2547" w:rsidP="00EA2547">
            <w:pPr>
              <w:jc w:val="center"/>
            </w:pPr>
            <w:r w:rsidRPr="00366D37"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EA2547" w:rsidRPr="00366D37" w:rsidRDefault="00EA2547" w:rsidP="00EA2547">
            <w:pPr>
              <w:jc w:val="center"/>
            </w:pPr>
            <w:r w:rsidRPr="00366D37">
              <w:rPr>
                <w:rFonts w:ascii="Times New Roman" w:hAnsi="Times New Roman" w:cs="Times New Roman"/>
              </w:rPr>
              <w:t>не менее 5%</w:t>
            </w:r>
          </w:p>
        </w:tc>
      </w:tr>
      <w:tr w:rsidR="00EA2547" w:rsidRPr="00C47437" w:rsidTr="00EA2547">
        <w:tc>
          <w:tcPr>
            <w:tcW w:w="476" w:type="dxa"/>
          </w:tcPr>
          <w:p w:rsidR="00EA2547" w:rsidRPr="0072109B" w:rsidRDefault="00EA2547" w:rsidP="00EA2547">
            <w:pPr>
              <w:jc w:val="center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45" w:type="dxa"/>
          </w:tcPr>
          <w:p w:rsidR="00EA2547" w:rsidRPr="0072109B" w:rsidRDefault="00EA2547" w:rsidP="00EA2547">
            <w:pPr>
              <w:jc w:val="both"/>
              <w:rPr>
                <w:rFonts w:ascii="Times New Roman" w:hAnsi="Times New Roman" w:cs="Times New Roman"/>
              </w:rPr>
            </w:pPr>
            <w:r w:rsidRPr="0072109B">
              <w:rPr>
                <w:rFonts w:ascii="Times New Roman" w:hAnsi="Times New Roman" w:cs="Times New Roman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602" w:type="dxa"/>
          </w:tcPr>
          <w:p w:rsidR="00EA2547" w:rsidRPr="00C47437" w:rsidRDefault="00EA2547" w:rsidP="00EA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A2547" w:rsidRPr="00C47437" w:rsidRDefault="00EA2547" w:rsidP="00EA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C47437" w:rsidRDefault="00EA2547" w:rsidP="00EA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547" w:rsidRPr="00C47437" w:rsidRDefault="00EA2547" w:rsidP="00EA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547" w:rsidRPr="00C47437" w:rsidRDefault="00EA2547" w:rsidP="00EA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C47437" w:rsidRDefault="00EA2547" w:rsidP="00EA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547" w:rsidRPr="00C47437" w:rsidRDefault="00EA2547" w:rsidP="00EA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917989" w:rsidRDefault="00EA2547" w:rsidP="00EA2547">
            <w:pPr>
              <w:jc w:val="center"/>
              <w:rPr>
                <w:sz w:val="24"/>
                <w:szCs w:val="24"/>
              </w:rPr>
            </w:pPr>
            <w:r w:rsidRPr="00917989">
              <w:rPr>
                <w:sz w:val="24"/>
                <w:szCs w:val="24"/>
              </w:rPr>
              <w:t>*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917989" w:rsidRDefault="00EA2547" w:rsidP="00EA2547">
            <w:pPr>
              <w:jc w:val="center"/>
              <w:rPr>
                <w:sz w:val="24"/>
                <w:szCs w:val="24"/>
              </w:rPr>
            </w:pPr>
            <w:r w:rsidRPr="00917989">
              <w:rPr>
                <w:sz w:val="24"/>
                <w:szCs w:val="24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547" w:rsidRPr="00917989" w:rsidRDefault="00EA2547" w:rsidP="00EA2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A61F9" w:rsidRPr="004E1839" w:rsidRDefault="00C20121" w:rsidP="004E183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1839">
        <w:rPr>
          <w:rFonts w:ascii="Times New Roman" w:hAnsi="Times New Roman" w:cs="Times New Roman"/>
        </w:rPr>
        <w:t xml:space="preserve">значения будут внесены в таблицу после завершения </w:t>
      </w:r>
      <w:r w:rsidR="005A6A3D" w:rsidRPr="004E1839">
        <w:rPr>
          <w:rFonts w:ascii="Times New Roman" w:hAnsi="Times New Roman" w:cs="Times New Roman"/>
        </w:rPr>
        <w:t>мероприятий программы</w:t>
      </w:r>
    </w:p>
    <w:p w:rsidR="006A61F9" w:rsidRDefault="006A61F9" w:rsidP="004A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4A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839" w:rsidRDefault="004E1839" w:rsidP="004A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D4D" w:rsidRDefault="00967D4D" w:rsidP="00BD79E9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E424F1" w:rsidRPr="00E424F1" w:rsidRDefault="00E424F1" w:rsidP="00E42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2  к </w:t>
      </w:r>
    </w:p>
    <w:p w:rsidR="00E424F1" w:rsidRDefault="00E424F1" w:rsidP="00E42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24F1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E424F1" w:rsidRPr="00E424F1" w:rsidRDefault="00E424F1" w:rsidP="00E42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2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24F1" w:rsidRPr="00E27088" w:rsidRDefault="00E424F1" w:rsidP="00E2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7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Объем средств, необходимых на реализацию </w:t>
      </w:r>
      <w:r w:rsidRPr="000B4F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муниципальной программы, за счет всех источников финансирования на 2018</w:t>
      </w:r>
      <w:r w:rsidRPr="00E27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-2030 годы</w:t>
      </w:r>
    </w:p>
    <w:p w:rsidR="00E4496A" w:rsidRPr="00E424F1" w:rsidRDefault="00E4496A" w:rsidP="004A6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9B" w:rsidRPr="00E27088" w:rsidRDefault="00897BB9" w:rsidP="0089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      Всего по муниципальной  программе «Формирование </w:t>
      </w:r>
      <w:r w:rsidR="000668B3" w:rsidRPr="00E27088">
        <w:rPr>
          <w:rFonts w:ascii="Times New Roman" w:hAnsi="Times New Roman" w:cs="Times New Roman"/>
          <w:sz w:val="24"/>
          <w:szCs w:val="24"/>
        </w:rPr>
        <w:t>современной</w:t>
      </w:r>
      <w:r w:rsidRPr="00E27088">
        <w:rPr>
          <w:rFonts w:ascii="Times New Roman" w:hAnsi="Times New Roman" w:cs="Times New Roman"/>
          <w:sz w:val="24"/>
          <w:szCs w:val="24"/>
        </w:rPr>
        <w:t xml:space="preserve"> городской среды н</w:t>
      </w:r>
      <w:r w:rsidR="000668B3" w:rsidRPr="00E27088">
        <w:rPr>
          <w:rFonts w:ascii="Times New Roman" w:hAnsi="Times New Roman" w:cs="Times New Roman"/>
          <w:sz w:val="24"/>
          <w:szCs w:val="24"/>
        </w:rPr>
        <w:t>а территории МО «город Дятьково</w:t>
      </w:r>
      <w:r w:rsidRPr="00E27088">
        <w:rPr>
          <w:rFonts w:ascii="Times New Roman" w:hAnsi="Times New Roman" w:cs="Times New Roman"/>
          <w:sz w:val="24"/>
          <w:szCs w:val="24"/>
        </w:rPr>
        <w:t>» на 201</w:t>
      </w:r>
      <w:r w:rsidR="00A325D9" w:rsidRPr="00E27088">
        <w:rPr>
          <w:rFonts w:ascii="Times New Roman" w:hAnsi="Times New Roman" w:cs="Times New Roman"/>
          <w:sz w:val="24"/>
          <w:szCs w:val="24"/>
        </w:rPr>
        <w:t>8-202</w:t>
      </w:r>
      <w:r w:rsidR="00A749EA" w:rsidRPr="00E27088">
        <w:rPr>
          <w:rFonts w:ascii="Times New Roman" w:hAnsi="Times New Roman" w:cs="Times New Roman"/>
          <w:sz w:val="24"/>
          <w:szCs w:val="24"/>
        </w:rPr>
        <w:t>4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A325D9" w:rsidRPr="00E27088">
        <w:rPr>
          <w:rFonts w:ascii="Times New Roman" w:hAnsi="Times New Roman" w:cs="Times New Roman"/>
          <w:sz w:val="24"/>
          <w:szCs w:val="24"/>
        </w:rPr>
        <w:t>г</w:t>
      </w:r>
      <w:r w:rsidRPr="00E27088">
        <w:rPr>
          <w:rFonts w:ascii="Times New Roman" w:hAnsi="Times New Roman" w:cs="Times New Roman"/>
          <w:sz w:val="24"/>
          <w:szCs w:val="24"/>
        </w:rPr>
        <w:t>г.</w:t>
      </w:r>
      <w:r w:rsidR="000668B3" w:rsidRPr="00E27088">
        <w:rPr>
          <w:rFonts w:ascii="Times New Roman" w:hAnsi="Times New Roman" w:cs="Times New Roman"/>
          <w:sz w:val="24"/>
          <w:szCs w:val="24"/>
        </w:rPr>
        <w:t>»</w:t>
      </w:r>
      <w:r w:rsidRPr="00E27088">
        <w:rPr>
          <w:rFonts w:ascii="Times New Roman" w:hAnsi="Times New Roman" w:cs="Times New Roman"/>
          <w:sz w:val="24"/>
          <w:szCs w:val="24"/>
        </w:rPr>
        <w:t xml:space="preserve"> предусмотрено</w:t>
      </w:r>
      <w:r w:rsidR="00FB7C9B" w:rsidRPr="00E27088">
        <w:rPr>
          <w:rFonts w:ascii="Times New Roman" w:hAnsi="Times New Roman" w:cs="Times New Roman"/>
          <w:sz w:val="24"/>
          <w:szCs w:val="24"/>
        </w:rPr>
        <w:t>:</w:t>
      </w:r>
    </w:p>
    <w:p w:rsidR="00897BB9" w:rsidRPr="00E27088" w:rsidRDefault="00FB7C9B" w:rsidP="0089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>на мероприятия 2018 года</w:t>
      </w:r>
      <w:r w:rsidR="00897BB9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7F46AC" w:rsidRPr="00E27088">
        <w:rPr>
          <w:rFonts w:ascii="Times New Roman" w:hAnsi="Times New Roman" w:cs="Times New Roman"/>
          <w:sz w:val="24"/>
          <w:szCs w:val="24"/>
        </w:rPr>
        <w:t>11296801,29</w:t>
      </w:r>
      <w:r w:rsidR="00B9672D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323DFE" w:rsidRPr="00E27088">
        <w:rPr>
          <w:rFonts w:ascii="Times New Roman" w:hAnsi="Times New Roman" w:cs="Times New Roman"/>
          <w:sz w:val="24"/>
          <w:szCs w:val="24"/>
        </w:rPr>
        <w:t xml:space="preserve"> р</w:t>
      </w:r>
      <w:r w:rsidR="00897BB9" w:rsidRPr="00E27088">
        <w:rPr>
          <w:rFonts w:ascii="Times New Roman" w:hAnsi="Times New Roman" w:cs="Times New Roman"/>
          <w:sz w:val="24"/>
          <w:szCs w:val="24"/>
        </w:rPr>
        <w:t>уб., в том  числе:</w:t>
      </w:r>
    </w:p>
    <w:p w:rsidR="00A749EA" w:rsidRPr="00E27088" w:rsidRDefault="0035418B" w:rsidP="0089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9600731,91</w:t>
      </w:r>
      <w:r w:rsidR="00A749EA" w:rsidRPr="00E27088">
        <w:rPr>
          <w:rFonts w:ascii="Times New Roman" w:hAnsi="Times New Roman" w:cs="Times New Roman"/>
          <w:sz w:val="24"/>
          <w:szCs w:val="24"/>
        </w:rPr>
        <w:t xml:space="preserve"> руб. – средства федерального бюджета;</w:t>
      </w:r>
    </w:p>
    <w:p w:rsidR="00897BB9" w:rsidRPr="00E27088" w:rsidRDefault="0035418B" w:rsidP="0089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834846,25</w:t>
      </w:r>
      <w:r w:rsidR="00A749EA" w:rsidRPr="00E27088">
        <w:rPr>
          <w:rFonts w:ascii="Times New Roman" w:hAnsi="Times New Roman" w:cs="Times New Roman"/>
          <w:sz w:val="24"/>
          <w:szCs w:val="24"/>
        </w:rPr>
        <w:t xml:space="preserve"> руб</w:t>
      </w:r>
      <w:r w:rsidR="00897BB9" w:rsidRPr="00E27088">
        <w:rPr>
          <w:rFonts w:ascii="Times New Roman" w:hAnsi="Times New Roman" w:cs="Times New Roman"/>
          <w:sz w:val="24"/>
          <w:szCs w:val="24"/>
        </w:rPr>
        <w:t xml:space="preserve">. – </w:t>
      </w:r>
      <w:r w:rsidR="005B6342" w:rsidRPr="00E27088">
        <w:rPr>
          <w:rFonts w:ascii="Times New Roman" w:hAnsi="Times New Roman" w:cs="Times New Roman"/>
          <w:sz w:val="24"/>
          <w:szCs w:val="24"/>
        </w:rPr>
        <w:t>средства областного бюджета</w:t>
      </w:r>
      <w:r w:rsidR="00897BB9" w:rsidRPr="00E27088">
        <w:rPr>
          <w:rFonts w:ascii="Times New Roman" w:hAnsi="Times New Roman" w:cs="Times New Roman"/>
          <w:sz w:val="24"/>
          <w:szCs w:val="24"/>
        </w:rPr>
        <w:t>;</w:t>
      </w:r>
    </w:p>
    <w:p w:rsidR="0002621C" w:rsidRPr="00E27088" w:rsidRDefault="007F46AC" w:rsidP="0089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799751,40</w:t>
      </w:r>
      <w:r w:rsidR="00323DFE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1B6730" w:rsidRPr="00E27088">
        <w:rPr>
          <w:rFonts w:ascii="Times New Roman" w:hAnsi="Times New Roman" w:cs="Times New Roman"/>
          <w:sz w:val="24"/>
          <w:szCs w:val="24"/>
        </w:rPr>
        <w:t>руб. – средства бюджета Дятьковского городского поселения Дятьковского муниципального района Брянской области;</w:t>
      </w:r>
    </w:p>
    <w:p w:rsidR="00897BB9" w:rsidRPr="00E27088" w:rsidRDefault="00ED6924" w:rsidP="0089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44 189,93</w:t>
      </w:r>
      <w:r w:rsidR="00B9672D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323DFE" w:rsidRPr="00E27088">
        <w:rPr>
          <w:rFonts w:ascii="Times New Roman" w:hAnsi="Times New Roman" w:cs="Times New Roman"/>
          <w:sz w:val="24"/>
          <w:szCs w:val="24"/>
        </w:rPr>
        <w:t>руб.</w:t>
      </w:r>
      <w:r w:rsidR="0002621C" w:rsidRPr="00E27088">
        <w:rPr>
          <w:rFonts w:ascii="Times New Roman" w:hAnsi="Times New Roman" w:cs="Times New Roman"/>
          <w:sz w:val="24"/>
          <w:szCs w:val="24"/>
        </w:rPr>
        <w:t>– средства внебюджетных источников.</w:t>
      </w:r>
    </w:p>
    <w:p w:rsidR="0071799B" w:rsidRPr="00E27088" w:rsidRDefault="0071799B" w:rsidP="0071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        Распределение  объема средств, полученных муниципальным образованием «город Дятьково», на  реализацию мероприятий программы «Формирование </w:t>
      </w:r>
      <w:r w:rsidR="000668B3" w:rsidRPr="00E27088">
        <w:rPr>
          <w:rFonts w:ascii="Times New Roman" w:hAnsi="Times New Roman" w:cs="Times New Roman"/>
          <w:sz w:val="24"/>
          <w:szCs w:val="24"/>
        </w:rPr>
        <w:t>современной</w:t>
      </w:r>
      <w:r w:rsidRPr="00E27088">
        <w:rPr>
          <w:rFonts w:ascii="Times New Roman" w:hAnsi="Times New Roman" w:cs="Times New Roman"/>
          <w:sz w:val="24"/>
          <w:szCs w:val="24"/>
        </w:rPr>
        <w:t xml:space="preserve"> городской среды н</w:t>
      </w:r>
      <w:r w:rsidR="000668B3" w:rsidRPr="00E27088">
        <w:rPr>
          <w:rFonts w:ascii="Times New Roman" w:hAnsi="Times New Roman" w:cs="Times New Roman"/>
          <w:sz w:val="24"/>
          <w:szCs w:val="24"/>
        </w:rPr>
        <w:t>а территории МО «город Дятьково</w:t>
      </w:r>
      <w:r w:rsidR="00A325D9" w:rsidRPr="00E27088">
        <w:rPr>
          <w:rFonts w:ascii="Times New Roman" w:hAnsi="Times New Roman" w:cs="Times New Roman"/>
          <w:sz w:val="24"/>
          <w:szCs w:val="24"/>
        </w:rPr>
        <w:t>»  на 2018-202</w:t>
      </w:r>
      <w:r w:rsidR="00A749EA" w:rsidRPr="00E27088">
        <w:rPr>
          <w:rFonts w:ascii="Times New Roman" w:hAnsi="Times New Roman" w:cs="Times New Roman"/>
          <w:sz w:val="24"/>
          <w:szCs w:val="24"/>
        </w:rPr>
        <w:t>4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A325D9" w:rsidRPr="00E27088">
        <w:rPr>
          <w:rFonts w:ascii="Times New Roman" w:hAnsi="Times New Roman" w:cs="Times New Roman"/>
          <w:sz w:val="24"/>
          <w:szCs w:val="24"/>
        </w:rPr>
        <w:t>г</w:t>
      </w:r>
      <w:r w:rsidRPr="00E27088">
        <w:rPr>
          <w:rFonts w:ascii="Times New Roman" w:hAnsi="Times New Roman" w:cs="Times New Roman"/>
          <w:sz w:val="24"/>
          <w:szCs w:val="24"/>
        </w:rPr>
        <w:t>г.</w:t>
      </w:r>
      <w:r w:rsidR="000668B3" w:rsidRPr="00E27088">
        <w:rPr>
          <w:rFonts w:ascii="Times New Roman" w:hAnsi="Times New Roman" w:cs="Times New Roman"/>
          <w:sz w:val="24"/>
          <w:szCs w:val="24"/>
        </w:rPr>
        <w:t>»</w:t>
      </w:r>
      <w:r w:rsidRPr="00E27088">
        <w:rPr>
          <w:rFonts w:ascii="Times New Roman" w:hAnsi="Times New Roman" w:cs="Times New Roman"/>
          <w:sz w:val="24"/>
          <w:szCs w:val="24"/>
        </w:rPr>
        <w:t>:</w:t>
      </w:r>
    </w:p>
    <w:p w:rsidR="0071799B" w:rsidRPr="00E27088" w:rsidRDefault="0071799B" w:rsidP="0071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на софинансирование мероприятий по благоустройству дворовых территорий многоквартирных домов, всего  средств в сумме </w:t>
      </w:r>
      <w:r w:rsidR="00FF22B0" w:rsidRPr="00E27088">
        <w:rPr>
          <w:rFonts w:ascii="Times New Roman" w:hAnsi="Times New Roman" w:cs="Times New Roman"/>
          <w:sz w:val="24"/>
          <w:szCs w:val="24"/>
        </w:rPr>
        <w:t>1 724 641,98</w:t>
      </w:r>
      <w:r w:rsidR="00323DFE" w:rsidRPr="00E27088">
        <w:rPr>
          <w:rFonts w:ascii="Times New Roman" w:hAnsi="Times New Roman" w:cs="Times New Roman"/>
          <w:sz w:val="24"/>
          <w:szCs w:val="24"/>
        </w:rPr>
        <w:t xml:space="preserve">  </w:t>
      </w:r>
      <w:r w:rsidRPr="00E27088">
        <w:rPr>
          <w:rFonts w:ascii="Times New Roman" w:hAnsi="Times New Roman" w:cs="Times New Roman"/>
          <w:sz w:val="24"/>
          <w:szCs w:val="24"/>
        </w:rPr>
        <w:t>руб., из них:</w:t>
      </w:r>
    </w:p>
    <w:p w:rsidR="0071799B" w:rsidRPr="00E27088" w:rsidRDefault="00ED6924" w:rsidP="0071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</w:t>
      </w:r>
      <w:r w:rsidR="00CF7BAD" w:rsidRPr="00E27088">
        <w:rPr>
          <w:rFonts w:ascii="Times New Roman" w:hAnsi="Times New Roman" w:cs="Times New Roman"/>
          <w:sz w:val="24"/>
          <w:szCs w:val="24"/>
        </w:rPr>
        <w:t> 468 100,73</w:t>
      </w:r>
      <w:r w:rsidR="0071799B" w:rsidRPr="00E27088">
        <w:rPr>
          <w:rFonts w:ascii="Times New Roman" w:hAnsi="Times New Roman" w:cs="Times New Roman"/>
          <w:sz w:val="24"/>
          <w:szCs w:val="24"/>
        </w:rPr>
        <w:t xml:space="preserve">  руб. -  </w:t>
      </w:r>
      <w:r w:rsidR="00CB38E4" w:rsidRPr="00E27088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CF7BAD" w:rsidRPr="00E2708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CB38E4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71799B" w:rsidRPr="00E27088">
        <w:rPr>
          <w:rFonts w:ascii="Times New Roman" w:hAnsi="Times New Roman" w:cs="Times New Roman"/>
          <w:sz w:val="24"/>
          <w:szCs w:val="24"/>
        </w:rPr>
        <w:t>бюджета;</w:t>
      </w:r>
    </w:p>
    <w:p w:rsidR="00A749EA" w:rsidRPr="00E27088" w:rsidRDefault="00CF7BAD" w:rsidP="0071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127 660,93 руб. -  средства областного бюджета;</w:t>
      </w:r>
    </w:p>
    <w:p w:rsidR="0071799B" w:rsidRPr="00E27088" w:rsidRDefault="00ED6924" w:rsidP="00717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84 690,39</w:t>
      </w:r>
      <w:r w:rsidR="00323DFE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C00604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71799B" w:rsidRPr="00E27088">
        <w:rPr>
          <w:rFonts w:ascii="Times New Roman" w:hAnsi="Times New Roman" w:cs="Times New Roman"/>
          <w:sz w:val="24"/>
          <w:szCs w:val="24"/>
        </w:rPr>
        <w:t>руб. – средства бюд</w:t>
      </w:r>
      <w:r w:rsidR="00A970FD" w:rsidRPr="00E27088">
        <w:rPr>
          <w:rFonts w:ascii="Times New Roman" w:hAnsi="Times New Roman" w:cs="Times New Roman"/>
          <w:sz w:val="24"/>
          <w:szCs w:val="24"/>
        </w:rPr>
        <w:t>ж</w:t>
      </w:r>
      <w:r w:rsidR="0071799B" w:rsidRPr="00E27088">
        <w:rPr>
          <w:rFonts w:ascii="Times New Roman" w:hAnsi="Times New Roman" w:cs="Times New Roman"/>
          <w:sz w:val="24"/>
          <w:szCs w:val="24"/>
        </w:rPr>
        <w:t>ета муниципального образования «город Дятьково»</w:t>
      </w:r>
      <w:r w:rsidR="0002621C" w:rsidRPr="00E27088">
        <w:rPr>
          <w:rFonts w:ascii="Times New Roman" w:hAnsi="Times New Roman" w:cs="Times New Roman"/>
          <w:sz w:val="24"/>
          <w:szCs w:val="24"/>
        </w:rPr>
        <w:t>;</w:t>
      </w:r>
    </w:p>
    <w:p w:rsidR="00795FE8" w:rsidRPr="00E27088" w:rsidRDefault="00ED6924" w:rsidP="00795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44 189,93</w:t>
      </w:r>
      <w:r w:rsidR="00323DFE" w:rsidRPr="00E27088">
        <w:rPr>
          <w:rFonts w:ascii="Times New Roman" w:hAnsi="Times New Roman" w:cs="Times New Roman"/>
          <w:sz w:val="24"/>
          <w:szCs w:val="24"/>
        </w:rPr>
        <w:t xml:space="preserve"> руб. </w:t>
      </w:r>
      <w:r w:rsidR="00795FE8" w:rsidRPr="00E27088">
        <w:rPr>
          <w:rFonts w:ascii="Times New Roman" w:hAnsi="Times New Roman" w:cs="Times New Roman"/>
          <w:sz w:val="24"/>
          <w:szCs w:val="24"/>
        </w:rPr>
        <w:t>– средства внебюджетных источников.</w:t>
      </w:r>
    </w:p>
    <w:p w:rsidR="00EE2C38" w:rsidRPr="00E27088" w:rsidRDefault="00EE2C38" w:rsidP="004A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60D" w:rsidRPr="00E27088" w:rsidRDefault="0071799B" w:rsidP="004A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на софинансирование </w:t>
      </w:r>
      <w:r w:rsidR="007C753B" w:rsidRPr="00E27088">
        <w:rPr>
          <w:rFonts w:ascii="Times New Roman" w:hAnsi="Times New Roman" w:cs="Times New Roman"/>
          <w:sz w:val="24"/>
          <w:szCs w:val="24"/>
        </w:rPr>
        <w:t xml:space="preserve"> иных </w:t>
      </w:r>
      <w:r w:rsidRPr="00E27088">
        <w:rPr>
          <w:rFonts w:ascii="Times New Roman" w:hAnsi="Times New Roman" w:cs="Times New Roman"/>
          <w:sz w:val="24"/>
          <w:szCs w:val="24"/>
        </w:rPr>
        <w:t>мероприятий</w:t>
      </w:r>
      <w:r w:rsidR="0017660D" w:rsidRPr="00E27088">
        <w:rPr>
          <w:rFonts w:ascii="Times New Roman" w:hAnsi="Times New Roman" w:cs="Times New Roman"/>
          <w:sz w:val="24"/>
          <w:szCs w:val="24"/>
        </w:rPr>
        <w:t xml:space="preserve"> по благоустройству муниципальных территорий общего пользования, всего средств в сумме </w:t>
      </w:r>
      <w:r w:rsidR="00EE2C38" w:rsidRPr="00E27088">
        <w:rPr>
          <w:rFonts w:ascii="Times New Roman" w:hAnsi="Times New Roman" w:cs="Times New Roman"/>
          <w:sz w:val="24"/>
          <w:szCs w:val="24"/>
        </w:rPr>
        <w:t>9 305 069,99</w:t>
      </w:r>
      <w:r w:rsidR="0017660D" w:rsidRPr="00E27088">
        <w:rPr>
          <w:rFonts w:ascii="Times New Roman" w:hAnsi="Times New Roman" w:cs="Times New Roman"/>
          <w:sz w:val="24"/>
          <w:szCs w:val="24"/>
        </w:rPr>
        <w:t xml:space="preserve"> руб., из них:</w:t>
      </w:r>
    </w:p>
    <w:p w:rsidR="00CF7BAD" w:rsidRPr="00E27088" w:rsidRDefault="00EC7F88" w:rsidP="0017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8 132 631,17</w:t>
      </w:r>
      <w:r w:rsidR="00CF7BAD" w:rsidRPr="00E27088">
        <w:rPr>
          <w:rFonts w:ascii="Times New Roman" w:hAnsi="Times New Roman" w:cs="Times New Roman"/>
          <w:sz w:val="24"/>
          <w:szCs w:val="24"/>
        </w:rPr>
        <w:t xml:space="preserve">  руб. -  средства федерального  бюджета;</w:t>
      </w:r>
    </w:p>
    <w:p w:rsidR="0017660D" w:rsidRPr="00E27088" w:rsidRDefault="00EC7F88" w:rsidP="0017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707 185,32</w:t>
      </w:r>
      <w:r w:rsidR="0017660D" w:rsidRPr="00E27088">
        <w:rPr>
          <w:rFonts w:ascii="Times New Roman" w:hAnsi="Times New Roman" w:cs="Times New Roman"/>
          <w:sz w:val="24"/>
          <w:szCs w:val="24"/>
        </w:rPr>
        <w:t xml:space="preserve"> руб. -  средства </w:t>
      </w:r>
      <w:r w:rsidR="00993696" w:rsidRPr="00E27088">
        <w:rPr>
          <w:rFonts w:ascii="Times New Roman" w:hAnsi="Times New Roman" w:cs="Times New Roman"/>
          <w:sz w:val="24"/>
          <w:szCs w:val="24"/>
        </w:rPr>
        <w:t>областного</w:t>
      </w:r>
      <w:r w:rsidR="0017660D" w:rsidRPr="00E27088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17660D" w:rsidRPr="00E27088" w:rsidRDefault="00EE2C38" w:rsidP="0017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465 253,50</w:t>
      </w:r>
      <w:r w:rsidR="00323DFE"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17660D" w:rsidRPr="00E27088">
        <w:rPr>
          <w:rFonts w:ascii="Times New Roman" w:hAnsi="Times New Roman" w:cs="Times New Roman"/>
          <w:sz w:val="24"/>
          <w:szCs w:val="24"/>
        </w:rPr>
        <w:t>руб. – средства бюд</w:t>
      </w:r>
      <w:r w:rsidR="001B6730" w:rsidRPr="00E27088">
        <w:rPr>
          <w:rFonts w:ascii="Times New Roman" w:hAnsi="Times New Roman" w:cs="Times New Roman"/>
          <w:sz w:val="24"/>
          <w:szCs w:val="24"/>
        </w:rPr>
        <w:t>ж</w:t>
      </w:r>
      <w:r w:rsidR="0017660D" w:rsidRPr="00E27088">
        <w:rPr>
          <w:rFonts w:ascii="Times New Roman" w:hAnsi="Times New Roman" w:cs="Times New Roman"/>
          <w:sz w:val="24"/>
          <w:szCs w:val="24"/>
        </w:rPr>
        <w:t>ета муниципально</w:t>
      </w:r>
      <w:r w:rsidR="00FB7C9B" w:rsidRPr="00E27088">
        <w:rPr>
          <w:rFonts w:ascii="Times New Roman" w:hAnsi="Times New Roman" w:cs="Times New Roman"/>
          <w:sz w:val="24"/>
          <w:szCs w:val="24"/>
        </w:rPr>
        <w:t>го образования «город Дятьково».</w:t>
      </w:r>
    </w:p>
    <w:p w:rsidR="00FB7C9B" w:rsidRPr="00E27088" w:rsidRDefault="00FB7C9B" w:rsidP="0017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F88" w:rsidRPr="00E27088" w:rsidRDefault="00FB7C9B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 xml:space="preserve">на мероприятия 2019 года </w:t>
      </w:r>
      <w:r w:rsidR="0035418B" w:rsidRPr="00E27088">
        <w:rPr>
          <w:rFonts w:ascii="Times New Roman" w:hAnsi="Times New Roman" w:cs="Times New Roman"/>
          <w:sz w:val="24"/>
          <w:szCs w:val="24"/>
        </w:rPr>
        <w:t>13934666,26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EC7F88" w:rsidRPr="00E27088" w:rsidRDefault="0035418B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13657366,41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 – средства федерального бюджета;</w:t>
      </w:r>
    </w:p>
    <w:p w:rsidR="00EC7F88" w:rsidRPr="00E27088" w:rsidRDefault="0035418B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137953,18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 – средства областного бюджета;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139 346,67 руб. - бюджета МО «город Дятьково».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        Распределение  объема средств, полученных муниципальным образованием «город Дятьково», на  реализацию мероприятий программы «Формирование современной городской среды на территории МО «город Дятьково»  на 2018-2024 гг.»: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на софинансирование  иных мероприятий по благоустройству муниципальных территорий общего пользования, всего средств в сумме 13 934 666,26 руб., из них: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13 657 366,41 руб. – средства федерального бюджета;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137 953,18 руб. – средства областного бюджета;</w:t>
      </w:r>
    </w:p>
    <w:p w:rsidR="00EC7F88" w:rsidRPr="00E27088" w:rsidRDefault="00EC7F88" w:rsidP="00FB7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139 346,67 руб. - бюджета МО «город Дятьково».</w:t>
      </w:r>
    </w:p>
    <w:p w:rsidR="00FB7C9B" w:rsidRPr="00E27088" w:rsidRDefault="00FB7C9B" w:rsidP="00FB7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F88" w:rsidRPr="00E27088" w:rsidRDefault="00FB7C9B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 xml:space="preserve">на мероприятия 2020 года </w:t>
      </w:r>
      <w:r w:rsidR="007F46AC" w:rsidRPr="00E27088">
        <w:rPr>
          <w:rFonts w:ascii="Times New Roman" w:hAnsi="Times New Roman" w:cs="Times New Roman"/>
          <w:sz w:val="24"/>
          <w:szCs w:val="24"/>
        </w:rPr>
        <w:t>13281511,75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12 931 242,74 руб.- средства федерального бюджета;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130 618,61 руб. – средства областного бюджета;</w:t>
      </w:r>
    </w:p>
    <w:p w:rsidR="002A2DFC" w:rsidRPr="00E27088" w:rsidRDefault="00F24E0A" w:rsidP="002A2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131 937,99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 – </w:t>
      </w:r>
      <w:r w:rsidR="002A2DFC" w:rsidRPr="00E27088">
        <w:rPr>
          <w:rFonts w:ascii="Times New Roman" w:hAnsi="Times New Roman" w:cs="Times New Roman"/>
          <w:sz w:val="24"/>
          <w:szCs w:val="24"/>
        </w:rPr>
        <w:t>средства бюджета Дятьковского городского поселения Дятьковского муниципального района Брянской области;</w:t>
      </w:r>
    </w:p>
    <w:p w:rsidR="00EC7F88" w:rsidRPr="00E27088" w:rsidRDefault="007F46AC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87712,41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 - внебюджетные средства.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E27088">
        <w:rPr>
          <w:rFonts w:ascii="Times New Roman" w:hAnsi="Times New Roman" w:cs="Times New Roman"/>
          <w:sz w:val="24"/>
          <w:szCs w:val="24"/>
        </w:rPr>
        <w:t>Распределение  объема средств, полученных муниципальным образованием «город Дятьково», на  реализацию мероприятий программы «Формирование современной городской среды на территории МО «город Дятьково»</w:t>
      </w:r>
      <w:r w:rsidR="009C2091" w:rsidRPr="00E27088">
        <w:rPr>
          <w:rFonts w:ascii="Times New Roman" w:hAnsi="Times New Roman" w:cs="Times New Roman"/>
          <w:sz w:val="24"/>
          <w:szCs w:val="24"/>
        </w:rPr>
        <w:t>»</w:t>
      </w:r>
      <w:r w:rsidRPr="00E27088">
        <w:rPr>
          <w:rFonts w:ascii="Times New Roman" w:hAnsi="Times New Roman" w:cs="Times New Roman"/>
          <w:sz w:val="24"/>
          <w:szCs w:val="24"/>
        </w:rPr>
        <w:t xml:space="preserve">  на </w:t>
      </w:r>
      <w:r w:rsidR="009C2091" w:rsidRPr="00E27088">
        <w:rPr>
          <w:rFonts w:ascii="Times New Roman" w:hAnsi="Times New Roman" w:cs="Times New Roman"/>
          <w:sz w:val="24"/>
          <w:szCs w:val="24"/>
        </w:rPr>
        <w:t>2020</w:t>
      </w:r>
      <w:r w:rsidRPr="00E27088">
        <w:rPr>
          <w:rFonts w:ascii="Times New Roman" w:hAnsi="Times New Roman" w:cs="Times New Roman"/>
          <w:sz w:val="24"/>
          <w:szCs w:val="24"/>
        </w:rPr>
        <w:t xml:space="preserve"> г</w:t>
      </w:r>
      <w:r w:rsidR="009C2091" w:rsidRPr="00E27088">
        <w:rPr>
          <w:rFonts w:ascii="Times New Roman" w:hAnsi="Times New Roman" w:cs="Times New Roman"/>
          <w:sz w:val="24"/>
          <w:szCs w:val="24"/>
        </w:rPr>
        <w:t>.</w:t>
      </w:r>
      <w:r w:rsidRPr="00E27088">
        <w:rPr>
          <w:rFonts w:ascii="Times New Roman" w:hAnsi="Times New Roman" w:cs="Times New Roman"/>
          <w:sz w:val="24"/>
          <w:szCs w:val="24"/>
        </w:rPr>
        <w:t>: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на софинансирование мероприятий по благоустройству дворовых территорий многоквартирных домов, всего  средств в сумме </w:t>
      </w:r>
      <w:r w:rsidR="00AE2150" w:rsidRPr="00E27088">
        <w:rPr>
          <w:rFonts w:ascii="Times New Roman" w:hAnsi="Times New Roman" w:cs="Times New Roman"/>
          <w:sz w:val="24"/>
          <w:szCs w:val="24"/>
        </w:rPr>
        <w:t>3 352 841,90</w:t>
      </w:r>
      <w:r w:rsidRPr="00E27088">
        <w:rPr>
          <w:rFonts w:ascii="Times New Roman" w:hAnsi="Times New Roman" w:cs="Times New Roman"/>
          <w:sz w:val="24"/>
          <w:szCs w:val="24"/>
        </w:rPr>
        <w:t xml:space="preserve">  руб., из них:</w:t>
      </w:r>
    </w:p>
    <w:p w:rsidR="00EC7F88" w:rsidRPr="00E27088" w:rsidRDefault="00547A24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lastRenderedPageBreak/>
        <w:t>3 242 173,68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 руб. -  средства федерального  бюджета;</w:t>
      </w:r>
    </w:p>
    <w:p w:rsidR="00EC7F88" w:rsidRPr="00E27088" w:rsidRDefault="00547A24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32 749,23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 -  средства областного бюджета;</w:t>
      </w:r>
    </w:p>
    <w:p w:rsidR="00EC7F88" w:rsidRPr="00E27088" w:rsidRDefault="00AE2150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33 080,03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 руб. – </w:t>
      </w:r>
      <w:r w:rsidR="002A2DFC" w:rsidRPr="00E27088">
        <w:rPr>
          <w:rFonts w:ascii="Times New Roman" w:hAnsi="Times New Roman" w:cs="Times New Roman"/>
          <w:sz w:val="24"/>
          <w:szCs w:val="24"/>
        </w:rPr>
        <w:t>средства бюджета Дятьковского городского поселения Дятьковского муниципального района Брянской области;</w:t>
      </w:r>
    </w:p>
    <w:p w:rsidR="00EC7F88" w:rsidRPr="00E27088" w:rsidRDefault="00AE2150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44 838,96</w:t>
      </w:r>
      <w:r w:rsidR="00D17D24" w:rsidRPr="00E27088">
        <w:rPr>
          <w:rFonts w:ascii="Times New Roman" w:hAnsi="Times New Roman" w:cs="Times New Roman"/>
          <w:sz w:val="24"/>
          <w:szCs w:val="24"/>
        </w:rPr>
        <w:t xml:space="preserve"> руб. </w:t>
      </w:r>
      <w:r w:rsidR="00EC7F88" w:rsidRPr="00E27088">
        <w:rPr>
          <w:rFonts w:ascii="Times New Roman" w:hAnsi="Times New Roman" w:cs="Times New Roman"/>
          <w:sz w:val="24"/>
          <w:szCs w:val="24"/>
        </w:rPr>
        <w:t>– средства внебюджетных источников.</w:t>
      </w: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F88" w:rsidRPr="00E27088" w:rsidRDefault="00EC7F88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на софинансирование  иных мероприятий по благоустройству муниципальных территорий общего пользования, всего средств в сумме </w:t>
      </w:r>
      <w:r w:rsidR="0060114B" w:rsidRPr="00E27088">
        <w:rPr>
          <w:rFonts w:ascii="Times New Roman" w:hAnsi="Times New Roman" w:cs="Times New Roman"/>
          <w:sz w:val="24"/>
          <w:szCs w:val="24"/>
        </w:rPr>
        <w:t>9 885 796,40</w:t>
      </w:r>
      <w:r w:rsidRPr="00E27088">
        <w:rPr>
          <w:rFonts w:ascii="Times New Roman" w:hAnsi="Times New Roman" w:cs="Times New Roman"/>
          <w:sz w:val="24"/>
          <w:szCs w:val="24"/>
        </w:rPr>
        <w:t xml:space="preserve"> руб., из них:</w:t>
      </w:r>
    </w:p>
    <w:p w:rsidR="00EC7F88" w:rsidRPr="00E27088" w:rsidRDefault="00C634A7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9 689 069,06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 руб. -  средства федерального  бюджета;</w:t>
      </w:r>
    </w:p>
    <w:p w:rsidR="00EC7F88" w:rsidRPr="00E27088" w:rsidRDefault="00C634A7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 xml:space="preserve">97 869,38 </w:t>
      </w:r>
      <w:r w:rsidR="00EC7F88" w:rsidRPr="00E27088">
        <w:rPr>
          <w:rFonts w:ascii="Times New Roman" w:hAnsi="Times New Roman" w:cs="Times New Roman"/>
          <w:sz w:val="24"/>
          <w:szCs w:val="24"/>
        </w:rPr>
        <w:t>руб. -  средства областного бюджета;</w:t>
      </w:r>
    </w:p>
    <w:p w:rsidR="00EC7F88" w:rsidRPr="00E27088" w:rsidRDefault="00C634A7" w:rsidP="00EC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98 857,96</w:t>
      </w:r>
      <w:r w:rsidR="00EC7F88" w:rsidRPr="00E27088">
        <w:rPr>
          <w:rFonts w:ascii="Times New Roman" w:hAnsi="Times New Roman" w:cs="Times New Roman"/>
          <w:sz w:val="24"/>
          <w:szCs w:val="24"/>
        </w:rPr>
        <w:t xml:space="preserve"> руб. – </w:t>
      </w:r>
      <w:r w:rsidR="002A2DFC" w:rsidRPr="00E27088">
        <w:rPr>
          <w:rFonts w:ascii="Times New Roman" w:hAnsi="Times New Roman" w:cs="Times New Roman"/>
          <w:sz w:val="24"/>
          <w:szCs w:val="24"/>
        </w:rPr>
        <w:t>средства бюджета Дятьковского городского поселения Дятьковского муниципального района Брянской области;</w:t>
      </w:r>
    </w:p>
    <w:p w:rsidR="00A749EA" w:rsidRPr="00E27088" w:rsidRDefault="00A749EA" w:rsidP="00A74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9EA" w:rsidRPr="00E27088" w:rsidRDefault="00A749EA" w:rsidP="00A749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Всего в 2021 году по программе</w:t>
      </w: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418B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11950239,14</w:t>
      </w: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в том числе:</w:t>
      </w:r>
    </w:p>
    <w:p w:rsidR="00A749EA" w:rsidRPr="00E27088" w:rsidRDefault="000F6C31" w:rsidP="00A749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11687321,00</w:t>
      </w:r>
      <w:r w:rsidR="00A749EA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- средства федерального бюджета;</w:t>
      </w:r>
    </w:p>
    <w:p w:rsidR="00C47437" w:rsidRPr="00E27088" w:rsidRDefault="000F6C31" w:rsidP="00A749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118053,75</w:t>
      </w:r>
      <w:r w:rsidR="006C6933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9EA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руб. – средства областного бюджета;</w:t>
      </w:r>
    </w:p>
    <w:p w:rsidR="00C47437" w:rsidRPr="00E27088" w:rsidRDefault="000F6C31" w:rsidP="00A749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119246,21</w:t>
      </w:r>
      <w:r w:rsidR="00A749EA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– </w:t>
      </w:r>
      <w:r w:rsidR="002A2DFC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 Дятьковского городского поселения Дятьковского муниципального района Брянской области;</w:t>
      </w:r>
    </w:p>
    <w:p w:rsidR="00C47437" w:rsidRPr="00E27088" w:rsidRDefault="00C47437" w:rsidP="00A749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C31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25618,18</w:t>
      </w: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– средства заинтересованных лиц.</w:t>
      </w:r>
    </w:p>
    <w:p w:rsidR="00A749EA" w:rsidRPr="00E27088" w:rsidRDefault="00A749EA" w:rsidP="00A749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6BFA" w:rsidRPr="00E27088" w:rsidRDefault="00A749EA" w:rsidP="004C6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Всего в 2022 году по программе</w:t>
      </w: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4E9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12 264 707,54</w:t>
      </w:r>
      <w:r w:rsidR="004C6BFA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в том числе:</w:t>
      </w:r>
    </w:p>
    <w:p w:rsidR="004C6BFA" w:rsidRPr="00E27088" w:rsidRDefault="001A18E1" w:rsidP="004C6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11 973 979,77</w:t>
      </w:r>
      <w:r w:rsidR="004C6BFA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- средства федерального бюджета;</w:t>
      </w:r>
    </w:p>
    <w:p w:rsidR="004C6BFA" w:rsidRPr="00E27088" w:rsidRDefault="001A18E1" w:rsidP="004C6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120 949,29</w:t>
      </w:r>
      <w:r w:rsidR="004C6BFA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– средства областного бюджета;</w:t>
      </w:r>
    </w:p>
    <w:p w:rsidR="004C6BFA" w:rsidRPr="00E27088" w:rsidRDefault="00A564E9" w:rsidP="004C6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122 171,00</w:t>
      </w:r>
      <w:r w:rsidR="004C6BFA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– средства бюджета Дятьковского городского поселения Дятьковского муниципального района Брянской области,</w:t>
      </w:r>
    </w:p>
    <w:p w:rsidR="001A18E1" w:rsidRPr="00E27088" w:rsidRDefault="001A18E1" w:rsidP="004C6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47 607,48 руб. – средства заинтересованных лиц.</w:t>
      </w:r>
    </w:p>
    <w:p w:rsidR="00C47437" w:rsidRPr="00E27088" w:rsidRDefault="00C47437" w:rsidP="004C6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E33" w:rsidRPr="00E27088" w:rsidRDefault="00A749EA" w:rsidP="00864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Всего в 2023 году по программе</w:t>
      </w: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4E33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11904354,00 руб., в том числе:</w:t>
      </w:r>
    </w:p>
    <w:p w:rsidR="00864E33" w:rsidRPr="00E27088" w:rsidRDefault="00864E33" w:rsidP="00864E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11624848,47 руб. - средства федерального бюджета;</w:t>
      </w:r>
    </w:p>
    <w:p w:rsidR="00864E33" w:rsidRPr="00E27088" w:rsidRDefault="00864E33" w:rsidP="00864E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117422,71 руб. – средства областного бюджета;</w:t>
      </w:r>
    </w:p>
    <w:p w:rsidR="00864E33" w:rsidRPr="00E27088" w:rsidRDefault="00864E33" w:rsidP="00864E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118608,82 руб. – средства бюджета Дятьковского городского поселения Дятьковского муниципального района Брянской области,</w:t>
      </w:r>
    </w:p>
    <w:p w:rsidR="004C6BFA" w:rsidRPr="00E27088" w:rsidRDefault="00864E33" w:rsidP="00E82E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43474,02- внебюджетные средства.</w:t>
      </w:r>
    </w:p>
    <w:p w:rsidR="00E82EA5" w:rsidRPr="00E27088" w:rsidRDefault="00A749EA" w:rsidP="00E8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>Всего в 2024 году по программе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3E0DE1">
        <w:rPr>
          <w:rFonts w:ascii="Times New Roman" w:hAnsi="Times New Roman" w:cs="Times New Roman"/>
          <w:sz w:val="24"/>
          <w:szCs w:val="24"/>
        </w:rPr>
        <w:t>10 657 627,42</w:t>
      </w:r>
      <w:r w:rsidR="00E82EA5" w:rsidRPr="00E2708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E82EA5" w:rsidRPr="00E27088" w:rsidRDefault="00D15F7A" w:rsidP="00E82E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sz w:val="24"/>
          <w:szCs w:val="24"/>
        </w:rPr>
        <w:t>10406650,</w:t>
      </w:r>
      <w:r w:rsidR="003E0DE1">
        <w:rPr>
          <w:rFonts w:ascii="Times New Roman" w:hAnsi="Times New Roman" w:cs="Times New Roman"/>
          <w:sz w:val="24"/>
          <w:szCs w:val="24"/>
        </w:rPr>
        <w:t>9</w:t>
      </w:r>
      <w:r w:rsidRPr="00E27088">
        <w:rPr>
          <w:rFonts w:ascii="Times New Roman" w:hAnsi="Times New Roman" w:cs="Times New Roman"/>
          <w:sz w:val="24"/>
          <w:szCs w:val="24"/>
        </w:rPr>
        <w:t>5</w:t>
      </w:r>
      <w:r w:rsidR="00E82EA5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- средства федерального бюджета;</w:t>
      </w:r>
    </w:p>
    <w:p w:rsidR="00D15F7A" w:rsidRPr="00E27088" w:rsidRDefault="00D15F7A" w:rsidP="00E82E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105117,</w:t>
      </w:r>
      <w:r w:rsidR="003970F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82EA5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– средства областного бюджета;</w:t>
      </w:r>
    </w:p>
    <w:p w:rsidR="00E82EA5" w:rsidRPr="00E27088" w:rsidRDefault="00D31D1E" w:rsidP="00E82E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106179,49</w:t>
      </w:r>
      <w:r w:rsidR="00E82EA5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– средства бюджета Дятьковского городского поселения Дятьковского муниципального района Брянской области,</w:t>
      </w:r>
    </w:p>
    <w:p w:rsidR="00E82EA5" w:rsidRPr="00E27088" w:rsidRDefault="00D31D1E" w:rsidP="00E82E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39679,30</w:t>
      </w:r>
      <w:r w:rsidR="00E82EA5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- внебюджетные средства</w:t>
      </w:r>
    </w:p>
    <w:p w:rsidR="00D15F7A" w:rsidRDefault="00D15F7A" w:rsidP="00E8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>Всего в 2025 году по программе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EA2547">
        <w:rPr>
          <w:rFonts w:ascii="Times New Roman" w:hAnsi="Times New Roman" w:cs="Times New Roman"/>
          <w:sz w:val="24"/>
          <w:szCs w:val="24"/>
        </w:rPr>
        <w:t>9016702,02</w:t>
      </w:r>
      <w:r w:rsidRPr="00E27088">
        <w:rPr>
          <w:rFonts w:ascii="Times New Roman" w:hAnsi="Times New Roman" w:cs="Times New Roman"/>
          <w:sz w:val="24"/>
          <w:szCs w:val="24"/>
        </w:rPr>
        <w:t xml:space="preserve"> руб.</w:t>
      </w:r>
      <w:r w:rsidR="000B4FF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0B4FF3" w:rsidRDefault="00EA2547" w:rsidP="00E8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8926534,99</w:t>
      </w:r>
      <w:r w:rsidR="000B4FF3">
        <w:rPr>
          <w:rFonts w:ascii="Times New Roman" w:hAnsi="Times New Roman" w:cs="Times New Roman"/>
          <w:sz w:val="24"/>
          <w:szCs w:val="24"/>
        </w:rPr>
        <w:t xml:space="preserve"> – средства областного и федерального бюджетов;</w:t>
      </w:r>
    </w:p>
    <w:p w:rsidR="003E0DE1" w:rsidRDefault="00EA2547" w:rsidP="00E82E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90167,03</w:t>
      </w:r>
      <w:r w:rsidR="000B4FF3">
        <w:rPr>
          <w:rFonts w:ascii="Times New Roman" w:hAnsi="Times New Roman" w:cs="Times New Roman"/>
          <w:sz w:val="24"/>
          <w:szCs w:val="24"/>
        </w:rPr>
        <w:t xml:space="preserve"> - </w:t>
      </w:r>
      <w:r w:rsidR="000B4FF3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 Дятьковского городского поселения Дятьковского муниципального района Брянской области,</w:t>
      </w:r>
      <w:r w:rsidR="00397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4FF3" w:rsidRDefault="00EA2547" w:rsidP="00E82E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37757,59</w:t>
      </w:r>
      <w:r w:rsidR="00397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0F1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- внебюджетные средства</w:t>
      </w:r>
    </w:p>
    <w:p w:rsidR="000B4FF3" w:rsidRDefault="000B4FF3" w:rsidP="000B4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>Всего в 20</w:t>
      </w:r>
      <w:r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E27088">
        <w:rPr>
          <w:rFonts w:ascii="Times New Roman" w:hAnsi="Times New Roman" w:cs="Times New Roman"/>
          <w:b/>
          <w:sz w:val="24"/>
          <w:szCs w:val="24"/>
        </w:rPr>
        <w:t>году по программе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 w:rsidR="00EA2547">
        <w:rPr>
          <w:rFonts w:ascii="Times New Roman" w:hAnsi="Times New Roman" w:cs="Times New Roman"/>
          <w:sz w:val="24"/>
          <w:szCs w:val="24"/>
        </w:rPr>
        <w:t>9882768,56</w:t>
      </w:r>
      <w:r w:rsidRPr="00E27088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0B4FF3" w:rsidRDefault="00EA2547" w:rsidP="000B4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9783940,87</w:t>
      </w:r>
      <w:r w:rsidR="000B4FF3">
        <w:rPr>
          <w:rFonts w:ascii="Times New Roman" w:hAnsi="Times New Roman" w:cs="Times New Roman"/>
          <w:sz w:val="24"/>
          <w:szCs w:val="24"/>
        </w:rPr>
        <w:t xml:space="preserve"> – средства областного и федерального бюджетов;</w:t>
      </w:r>
    </w:p>
    <w:p w:rsidR="000B4FF3" w:rsidRDefault="00EA2547" w:rsidP="000B4F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98827,69</w:t>
      </w:r>
      <w:r w:rsidR="000B4FF3">
        <w:rPr>
          <w:rFonts w:ascii="Times New Roman" w:hAnsi="Times New Roman" w:cs="Times New Roman"/>
          <w:sz w:val="24"/>
          <w:szCs w:val="24"/>
        </w:rPr>
        <w:t xml:space="preserve"> - </w:t>
      </w:r>
      <w:r w:rsidR="000B4FF3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 Дятьковского городского поселения Дятьковского муниципального района Брянской области,</w:t>
      </w:r>
    </w:p>
    <w:p w:rsidR="000B4FF3" w:rsidRDefault="000B4FF3" w:rsidP="000B4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>Всего в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27088">
        <w:rPr>
          <w:rFonts w:ascii="Times New Roman" w:hAnsi="Times New Roman" w:cs="Times New Roman"/>
          <w:b/>
          <w:sz w:val="24"/>
          <w:szCs w:val="24"/>
        </w:rPr>
        <w:t xml:space="preserve"> году по программе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8275949,51</w:t>
      </w:r>
      <w:r w:rsidRPr="00E27088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0B4FF3" w:rsidRDefault="000B4FF3" w:rsidP="000B4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8193190,01 – средства областного и федерального бюджетов;</w:t>
      </w:r>
    </w:p>
    <w:p w:rsidR="000B4FF3" w:rsidRDefault="000B4FF3" w:rsidP="000B4F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82759,50 - </w:t>
      </w:r>
      <w:r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 Дятьковского городского поселения Дятьковского муницип</w:t>
      </w:r>
      <w:r w:rsidR="00022EEF">
        <w:rPr>
          <w:rFonts w:ascii="Times New Roman" w:hAnsi="Times New Roman" w:cs="Times New Roman"/>
          <w:color w:val="000000" w:themeColor="text1"/>
          <w:sz w:val="24"/>
          <w:szCs w:val="24"/>
        </w:rPr>
        <w:t>ального района Брянской области.</w:t>
      </w:r>
    </w:p>
    <w:p w:rsidR="00B1168B" w:rsidRDefault="00B1168B" w:rsidP="00E8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68B" w:rsidRPr="00B1168B" w:rsidRDefault="00B1168B" w:rsidP="00E82E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68B">
        <w:rPr>
          <w:rFonts w:ascii="Times New Roman" w:hAnsi="Times New Roman" w:cs="Times New Roman"/>
          <w:b/>
          <w:sz w:val="24"/>
          <w:szCs w:val="24"/>
        </w:rPr>
        <w:t>Объем средств на реализацию Всероссийского конкурса лучших проектов создания комфортной городской среды, реализуемых в рамках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374CA">
        <w:rPr>
          <w:rFonts w:ascii="Times New Roman" w:hAnsi="Times New Roman" w:cs="Times New Roman"/>
          <w:b/>
          <w:sz w:val="24"/>
          <w:szCs w:val="24"/>
        </w:rPr>
        <w:t xml:space="preserve">Всего в 2025 году по программе </w:t>
      </w:r>
      <w:r w:rsidR="00047EF3">
        <w:rPr>
          <w:rFonts w:ascii="Times New Roman" w:hAnsi="Times New Roman" w:cs="Times New Roman"/>
          <w:b/>
          <w:sz w:val="24"/>
          <w:szCs w:val="24"/>
        </w:rPr>
        <w:t>–</w:t>
      </w:r>
      <w:r w:rsidR="00237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EF3">
        <w:rPr>
          <w:rFonts w:ascii="Times New Roman" w:hAnsi="Times New Roman" w:cs="Times New Roman"/>
          <w:sz w:val="24"/>
          <w:szCs w:val="24"/>
        </w:rPr>
        <w:t>93894859,44</w:t>
      </w:r>
      <w:r w:rsidRPr="00B1168B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B1168B" w:rsidRDefault="00047EF3" w:rsidP="00B1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82797980,00</w:t>
      </w:r>
      <w:r w:rsidR="00B1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68B">
        <w:rPr>
          <w:rFonts w:ascii="Times New Roman" w:hAnsi="Times New Roman" w:cs="Times New Roman"/>
          <w:sz w:val="24"/>
          <w:szCs w:val="24"/>
        </w:rPr>
        <w:t>– средства областного и федерального бюджетов;</w:t>
      </w:r>
    </w:p>
    <w:p w:rsidR="00B1168B" w:rsidRDefault="00047EF3" w:rsidP="00B1168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11096879,44</w:t>
      </w:r>
      <w:r w:rsidR="00B1168B">
        <w:rPr>
          <w:rFonts w:ascii="Times New Roman" w:hAnsi="Times New Roman" w:cs="Times New Roman"/>
          <w:sz w:val="24"/>
          <w:szCs w:val="24"/>
        </w:rPr>
        <w:t xml:space="preserve"> - </w:t>
      </w:r>
      <w:r w:rsidR="00B1168B" w:rsidRPr="00E27088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 Дятьковского городского поселения Дятьковского муниципального района Брянской области,</w:t>
      </w:r>
    </w:p>
    <w:p w:rsidR="00B1168B" w:rsidRDefault="00B1168B" w:rsidP="00B1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>Всего в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7088">
        <w:rPr>
          <w:rFonts w:ascii="Times New Roman" w:hAnsi="Times New Roman" w:cs="Times New Roman"/>
          <w:b/>
          <w:sz w:val="24"/>
          <w:szCs w:val="24"/>
        </w:rPr>
        <w:t xml:space="preserve"> году по программе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7EF3">
        <w:rPr>
          <w:rFonts w:ascii="Times New Roman" w:hAnsi="Times New Roman" w:cs="Times New Roman"/>
          <w:sz w:val="24"/>
          <w:szCs w:val="24"/>
        </w:rPr>
        <w:t>4271509,00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E424F1" w:rsidRPr="00E27088" w:rsidRDefault="00B1168B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8">
        <w:rPr>
          <w:rFonts w:ascii="Times New Roman" w:hAnsi="Times New Roman" w:cs="Times New Roman"/>
          <w:b/>
          <w:sz w:val="24"/>
          <w:szCs w:val="24"/>
        </w:rPr>
        <w:t>Всего в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27088">
        <w:rPr>
          <w:rFonts w:ascii="Times New Roman" w:hAnsi="Times New Roman" w:cs="Times New Roman"/>
          <w:b/>
          <w:sz w:val="24"/>
          <w:szCs w:val="24"/>
        </w:rPr>
        <w:t xml:space="preserve"> году по программе</w:t>
      </w:r>
      <w:r w:rsidRPr="00E27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0,00 рублей.</w:t>
      </w:r>
    </w:p>
    <w:p w:rsidR="00E424F1" w:rsidRPr="00E27088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Pr="00E27088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Pr="00E27088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Pr="00E27088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Pr="00E27088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Pr="00E27088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4F1" w:rsidRDefault="00E424F1" w:rsidP="00E82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D88" w:rsidRPr="00F42CF1" w:rsidRDefault="007E52D9" w:rsidP="00E42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1F7D88" w:rsidRPr="00F42CF1" w:rsidSect="00E32EC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D7" w:rsidRDefault="006A07D7" w:rsidP="00B9672D">
      <w:pPr>
        <w:spacing w:after="0" w:line="240" w:lineRule="auto"/>
      </w:pPr>
      <w:r>
        <w:separator/>
      </w:r>
    </w:p>
  </w:endnote>
  <w:endnote w:type="continuationSeparator" w:id="0">
    <w:p w:rsidR="006A07D7" w:rsidRDefault="006A07D7" w:rsidP="00B9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D7" w:rsidRDefault="006A07D7" w:rsidP="00B9672D">
      <w:pPr>
        <w:spacing w:after="0" w:line="240" w:lineRule="auto"/>
      </w:pPr>
      <w:r>
        <w:separator/>
      </w:r>
    </w:p>
  </w:footnote>
  <w:footnote w:type="continuationSeparator" w:id="0">
    <w:p w:rsidR="006A07D7" w:rsidRDefault="006A07D7" w:rsidP="00B9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7C0"/>
    <w:multiLevelType w:val="hybridMultilevel"/>
    <w:tmpl w:val="D63C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4C0"/>
    <w:multiLevelType w:val="hybridMultilevel"/>
    <w:tmpl w:val="EA5EDA9E"/>
    <w:lvl w:ilvl="0" w:tplc="8D46396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C2EBE"/>
    <w:multiLevelType w:val="hybridMultilevel"/>
    <w:tmpl w:val="B59EF01E"/>
    <w:lvl w:ilvl="0" w:tplc="847E446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67B9"/>
    <w:multiLevelType w:val="hybridMultilevel"/>
    <w:tmpl w:val="C884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CE"/>
    <w:rsid w:val="00001E77"/>
    <w:rsid w:val="0000641D"/>
    <w:rsid w:val="0001500A"/>
    <w:rsid w:val="00017DE5"/>
    <w:rsid w:val="00020C84"/>
    <w:rsid w:val="00021470"/>
    <w:rsid w:val="00022EEF"/>
    <w:rsid w:val="0002621C"/>
    <w:rsid w:val="000271E1"/>
    <w:rsid w:val="00027768"/>
    <w:rsid w:val="000309AF"/>
    <w:rsid w:val="00040B17"/>
    <w:rsid w:val="000411AA"/>
    <w:rsid w:val="00046BD1"/>
    <w:rsid w:val="00047EF3"/>
    <w:rsid w:val="00055C95"/>
    <w:rsid w:val="00056054"/>
    <w:rsid w:val="000604F4"/>
    <w:rsid w:val="000668B3"/>
    <w:rsid w:val="00067911"/>
    <w:rsid w:val="00070929"/>
    <w:rsid w:val="00073A8C"/>
    <w:rsid w:val="00073E8D"/>
    <w:rsid w:val="000772CF"/>
    <w:rsid w:val="00091848"/>
    <w:rsid w:val="00091C74"/>
    <w:rsid w:val="00092F77"/>
    <w:rsid w:val="00097B02"/>
    <w:rsid w:val="000B1CF6"/>
    <w:rsid w:val="000B3343"/>
    <w:rsid w:val="000B4FF3"/>
    <w:rsid w:val="000C089E"/>
    <w:rsid w:val="000D32C1"/>
    <w:rsid w:val="000D54B6"/>
    <w:rsid w:val="000E1D94"/>
    <w:rsid w:val="000F1993"/>
    <w:rsid w:val="000F6C31"/>
    <w:rsid w:val="0010131D"/>
    <w:rsid w:val="001116A0"/>
    <w:rsid w:val="00113BC4"/>
    <w:rsid w:val="00113D16"/>
    <w:rsid w:val="00125DC1"/>
    <w:rsid w:val="001361D8"/>
    <w:rsid w:val="0014038D"/>
    <w:rsid w:val="00145C9D"/>
    <w:rsid w:val="001645B1"/>
    <w:rsid w:val="0017019D"/>
    <w:rsid w:val="00171F13"/>
    <w:rsid w:val="00174EFB"/>
    <w:rsid w:val="0017660D"/>
    <w:rsid w:val="00180762"/>
    <w:rsid w:val="00182C74"/>
    <w:rsid w:val="00187BD7"/>
    <w:rsid w:val="001925DC"/>
    <w:rsid w:val="0019579D"/>
    <w:rsid w:val="0019582A"/>
    <w:rsid w:val="001A18E1"/>
    <w:rsid w:val="001A6FB5"/>
    <w:rsid w:val="001B4AB4"/>
    <w:rsid w:val="001B6730"/>
    <w:rsid w:val="001C3791"/>
    <w:rsid w:val="001D1CFC"/>
    <w:rsid w:val="001E1456"/>
    <w:rsid w:val="001E6CD1"/>
    <w:rsid w:val="001F1781"/>
    <w:rsid w:val="001F34C9"/>
    <w:rsid w:val="001F7D88"/>
    <w:rsid w:val="0021207B"/>
    <w:rsid w:val="002125B8"/>
    <w:rsid w:val="00213736"/>
    <w:rsid w:val="002205D3"/>
    <w:rsid w:val="00226117"/>
    <w:rsid w:val="00226EB1"/>
    <w:rsid w:val="00231A24"/>
    <w:rsid w:val="002374CA"/>
    <w:rsid w:val="00245BA0"/>
    <w:rsid w:val="00274319"/>
    <w:rsid w:val="00277520"/>
    <w:rsid w:val="002845D3"/>
    <w:rsid w:val="002963CC"/>
    <w:rsid w:val="00296829"/>
    <w:rsid w:val="002A145C"/>
    <w:rsid w:val="002A2DFC"/>
    <w:rsid w:val="002A5F7E"/>
    <w:rsid w:val="002B448E"/>
    <w:rsid w:val="002D1D11"/>
    <w:rsid w:val="002D6B10"/>
    <w:rsid w:val="002D721E"/>
    <w:rsid w:val="002D7ACB"/>
    <w:rsid w:val="002E6749"/>
    <w:rsid w:val="002F031C"/>
    <w:rsid w:val="002F7A38"/>
    <w:rsid w:val="003150D4"/>
    <w:rsid w:val="00323DFE"/>
    <w:rsid w:val="00324E57"/>
    <w:rsid w:val="00325B0C"/>
    <w:rsid w:val="00330734"/>
    <w:rsid w:val="00335933"/>
    <w:rsid w:val="00353BE5"/>
    <w:rsid w:val="0035418B"/>
    <w:rsid w:val="00360799"/>
    <w:rsid w:val="00366390"/>
    <w:rsid w:val="00366D37"/>
    <w:rsid w:val="00382BB9"/>
    <w:rsid w:val="00383CA5"/>
    <w:rsid w:val="003970F1"/>
    <w:rsid w:val="003A1E49"/>
    <w:rsid w:val="003B04B2"/>
    <w:rsid w:val="003C6C21"/>
    <w:rsid w:val="003D367B"/>
    <w:rsid w:val="003D473D"/>
    <w:rsid w:val="003E009A"/>
    <w:rsid w:val="003E0DE1"/>
    <w:rsid w:val="003E4EB5"/>
    <w:rsid w:val="003F0F55"/>
    <w:rsid w:val="0040008C"/>
    <w:rsid w:val="004031E8"/>
    <w:rsid w:val="004110EA"/>
    <w:rsid w:val="004233BC"/>
    <w:rsid w:val="004270BF"/>
    <w:rsid w:val="004276CC"/>
    <w:rsid w:val="00436898"/>
    <w:rsid w:val="00443173"/>
    <w:rsid w:val="004447C1"/>
    <w:rsid w:val="00457B1D"/>
    <w:rsid w:val="00463357"/>
    <w:rsid w:val="00471990"/>
    <w:rsid w:val="00475ACE"/>
    <w:rsid w:val="00483365"/>
    <w:rsid w:val="004A0506"/>
    <w:rsid w:val="004A6AE6"/>
    <w:rsid w:val="004B30C6"/>
    <w:rsid w:val="004B3FA9"/>
    <w:rsid w:val="004C39FE"/>
    <w:rsid w:val="004C6BFA"/>
    <w:rsid w:val="004D7D31"/>
    <w:rsid w:val="004E0EBE"/>
    <w:rsid w:val="004E1839"/>
    <w:rsid w:val="004E301E"/>
    <w:rsid w:val="004F250D"/>
    <w:rsid w:val="004F7E90"/>
    <w:rsid w:val="005068FC"/>
    <w:rsid w:val="00507512"/>
    <w:rsid w:val="005151A2"/>
    <w:rsid w:val="0051713F"/>
    <w:rsid w:val="00522264"/>
    <w:rsid w:val="00527FC2"/>
    <w:rsid w:val="00530243"/>
    <w:rsid w:val="00531516"/>
    <w:rsid w:val="0053689F"/>
    <w:rsid w:val="005372E9"/>
    <w:rsid w:val="0054175D"/>
    <w:rsid w:val="00541C25"/>
    <w:rsid w:val="00545ADC"/>
    <w:rsid w:val="00547A24"/>
    <w:rsid w:val="0055038C"/>
    <w:rsid w:val="005529C1"/>
    <w:rsid w:val="00560D32"/>
    <w:rsid w:val="00571E37"/>
    <w:rsid w:val="0057506E"/>
    <w:rsid w:val="00576344"/>
    <w:rsid w:val="005771DD"/>
    <w:rsid w:val="005836D5"/>
    <w:rsid w:val="005846F3"/>
    <w:rsid w:val="00585EFD"/>
    <w:rsid w:val="00590AAD"/>
    <w:rsid w:val="005A513E"/>
    <w:rsid w:val="005A591A"/>
    <w:rsid w:val="005A6A3D"/>
    <w:rsid w:val="005B2B8E"/>
    <w:rsid w:val="005B6342"/>
    <w:rsid w:val="005C1BFB"/>
    <w:rsid w:val="005C3C71"/>
    <w:rsid w:val="005F3A2A"/>
    <w:rsid w:val="005F4D99"/>
    <w:rsid w:val="0060114B"/>
    <w:rsid w:val="00607651"/>
    <w:rsid w:val="006542BE"/>
    <w:rsid w:val="006571DB"/>
    <w:rsid w:val="00660654"/>
    <w:rsid w:val="00666389"/>
    <w:rsid w:val="00682333"/>
    <w:rsid w:val="0068403E"/>
    <w:rsid w:val="0069168C"/>
    <w:rsid w:val="00693AA0"/>
    <w:rsid w:val="00696BC1"/>
    <w:rsid w:val="006A07D7"/>
    <w:rsid w:val="006A61F9"/>
    <w:rsid w:val="006A6D88"/>
    <w:rsid w:val="006B287A"/>
    <w:rsid w:val="006B7FA6"/>
    <w:rsid w:val="006C3173"/>
    <w:rsid w:val="006C5A02"/>
    <w:rsid w:val="006C6933"/>
    <w:rsid w:val="006D186F"/>
    <w:rsid w:val="006E6C66"/>
    <w:rsid w:val="006E78FD"/>
    <w:rsid w:val="006F756C"/>
    <w:rsid w:val="00703DCA"/>
    <w:rsid w:val="00716EB8"/>
    <w:rsid w:val="0071799B"/>
    <w:rsid w:val="00717FF9"/>
    <w:rsid w:val="0072109B"/>
    <w:rsid w:val="0072437D"/>
    <w:rsid w:val="007246CA"/>
    <w:rsid w:val="007246E5"/>
    <w:rsid w:val="00726E65"/>
    <w:rsid w:val="00731741"/>
    <w:rsid w:val="00733435"/>
    <w:rsid w:val="00734685"/>
    <w:rsid w:val="00737885"/>
    <w:rsid w:val="00743C9C"/>
    <w:rsid w:val="007471E2"/>
    <w:rsid w:val="007478BA"/>
    <w:rsid w:val="00750564"/>
    <w:rsid w:val="00761874"/>
    <w:rsid w:val="007630CB"/>
    <w:rsid w:val="00765E08"/>
    <w:rsid w:val="007902C7"/>
    <w:rsid w:val="00790E1A"/>
    <w:rsid w:val="00795FE8"/>
    <w:rsid w:val="00796691"/>
    <w:rsid w:val="007A5E34"/>
    <w:rsid w:val="007B4A52"/>
    <w:rsid w:val="007C5BD2"/>
    <w:rsid w:val="007C753B"/>
    <w:rsid w:val="007D13CD"/>
    <w:rsid w:val="007D5B16"/>
    <w:rsid w:val="007D72B5"/>
    <w:rsid w:val="007E0C2A"/>
    <w:rsid w:val="007E3190"/>
    <w:rsid w:val="007E52D5"/>
    <w:rsid w:val="007E52D9"/>
    <w:rsid w:val="007F2153"/>
    <w:rsid w:val="007F46AC"/>
    <w:rsid w:val="00804515"/>
    <w:rsid w:val="00804F3B"/>
    <w:rsid w:val="00820F0D"/>
    <w:rsid w:val="00823688"/>
    <w:rsid w:val="008340D4"/>
    <w:rsid w:val="00864E33"/>
    <w:rsid w:val="0087282F"/>
    <w:rsid w:val="0088350C"/>
    <w:rsid w:val="00894A5B"/>
    <w:rsid w:val="00897BB9"/>
    <w:rsid w:val="008A476C"/>
    <w:rsid w:val="008B15CA"/>
    <w:rsid w:val="008C2638"/>
    <w:rsid w:val="008C51CF"/>
    <w:rsid w:val="008D3F18"/>
    <w:rsid w:val="008D4877"/>
    <w:rsid w:val="008E308F"/>
    <w:rsid w:val="008E5B7D"/>
    <w:rsid w:val="008E69AB"/>
    <w:rsid w:val="008E7F37"/>
    <w:rsid w:val="00914422"/>
    <w:rsid w:val="0091731C"/>
    <w:rsid w:val="00917989"/>
    <w:rsid w:val="00923903"/>
    <w:rsid w:val="00924CF8"/>
    <w:rsid w:val="00944CAD"/>
    <w:rsid w:val="00953E33"/>
    <w:rsid w:val="00962E6B"/>
    <w:rsid w:val="00967D4D"/>
    <w:rsid w:val="0097044E"/>
    <w:rsid w:val="00971D13"/>
    <w:rsid w:val="009879D2"/>
    <w:rsid w:val="00987C27"/>
    <w:rsid w:val="009913B1"/>
    <w:rsid w:val="00993696"/>
    <w:rsid w:val="0099389B"/>
    <w:rsid w:val="00995D0C"/>
    <w:rsid w:val="009A6036"/>
    <w:rsid w:val="009B7C0A"/>
    <w:rsid w:val="009C088D"/>
    <w:rsid w:val="009C2091"/>
    <w:rsid w:val="009E24B4"/>
    <w:rsid w:val="009E4924"/>
    <w:rsid w:val="009E721C"/>
    <w:rsid w:val="009F4964"/>
    <w:rsid w:val="009F4E9A"/>
    <w:rsid w:val="009F5C00"/>
    <w:rsid w:val="00A021EF"/>
    <w:rsid w:val="00A06203"/>
    <w:rsid w:val="00A0729E"/>
    <w:rsid w:val="00A17585"/>
    <w:rsid w:val="00A24CBE"/>
    <w:rsid w:val="00A325D9"/>
    <w:rsid w:val="00A36B27"/>
    <w:rsid w:val="00A37AD2"/>
    <w:rsid w:val="00A46EAA"/>
    <w:rsid w:val="00A5320C"/>
    <w:rsid w:val="00A564E9"/>
    <w:rsid w:val="00A749EA"/>
    <w:rsid w:val="00A77D52"/>
    <w:rsid w:val="00A85701"/>
    <w:rsid w:val="00A90EE9"/>
    <w:rsid w:val="00A970FD"/>
    <w:rsid w:val="00A97DCE"/>
    <w:rsid w:val="00AA40E0"/>
    <w:rsid w:val="00AB14CF"/>
    <w:rsid w:val="00AE2150"/>
    <w:rsid w:val="00AE7468"/>
    <w:rsid w:val="00AF3699"/>
    <w:rsid w:val="00AF5786"/>
    <w:rsid w:val="00B00833"/>
    <w:rsid w:val="00B06C9D"/>
    <w:rsid w:val="00B1168B"/>
    <w:rsid w:val="00B20839"/>
    <w:rsid w:val="00B2508A"/>
    <w:rsid w:val="00B408C0"/>
    <w:rsid w:val="00B45300"/>
    <w:rsid w:val="00B460B7"/>
    <w:rsid w:val="00B55F88"/>
    <w:rsid w:val="00B64BCE"/>
    <w:rsid w:val="00B75F2B"/>
    <w:rsid w:val="00B814CA"/>
    <w:rsid w:val="00B9672D"/>
    <w:rsid w:val="00B97B6E"/>
    <w:rsid w:val="00BB0253"/>
    <w:rsid w:val="00BB7057"/>
    <w:rsid w:val="00BC2982"/>
    <w:rsid w:val="00BC4CBA"/>
    <w:rsid w:val="00BD2384"/>
    <w:rsid w:val="00BD45FF"/>
    <w:rsid w:val="00BD5AC8"/>
    <w:rsid w:val="00BD79E9"/>
    <w:rsid w:val="00BD7BA9"/>
    <w:rsid w:val="00BE4F8B"/>
    <w:rsid w:val="00C00604"/>
    <w:rsid w:val="00C010AA"/>
    <w:rsid w:val="00C13080"/>
    <w:rsid w:val="00C20121"/>
    <w:rsid w:val="00C22980"/>
    <w:rsid w:val="00C33B69"/>
    <w:rsid w:val="00C36096"/>
    <w:rsid w:val="00C4074B"/>
    <w:rsid w:val="00C47437"/>
    <w:rsid w:val="00C51CC2"/>
    <w:rsid w:val="00C51CC3"/>
    <w:rsid w:val="00C57CDF"/>
    <w:rsid w:val="00C634A7"/>
    <w:rsid w:val="00C85582"/>
    <w:rsid w:val="00C85696"/>
    <w:rsid w:val="00C8788A"/>
    <w:rsid w:val="00C908D4"/>
    <w:rsid w:val="00C97F17"/>
    <w:rsid w:val="00CB38E4"/>
    <w:rsid w:val="00CB66AE"/>
    <w:rsid w:val="00CD27EF"/>
    <w:rsid w:val="00CE16A9"/>
    <w:rsid w:val="00CF0445"/>
    <w:rsid w:val="00CF095B"/>
    <w:rsid w:val="00CF7BAD"/>
    <w:rsid w:val="00D0706B"/>
    <w:rsid w:val="00D15F7A"/>
    <w:rsid w:val="00D17D24"/>
    <w:rsid w:val="00D23884"/>
    <w:rsid w:val="00D31D1E"/>
    <w:rsid w:val="00D36B35"/>
    <w:rsid w:val="00D41146"/>
    <w:rsid w:val="00D43A40"/>
    <w:rsid w:val="00D46D2A"/>
    <w:rsid w:val="00D471A6"/>
    <w:rsid w:val="00D5094C"/>
    <w:rsid w:val="00D628DE"/>
    <w:rsid w:val="00D6417A"/>
    <w:rsid w:val="00D642EF"/>
    <w:rsid w:val="00D67E9C"/>
    <w:rsid w:val="00D7340E"/>
    <w:rsid w:val="00D7475E"/>
    <w:rsid w:val="00D90B5B"/>
    <w:rsid w:val="00D90C98"/>
    <w:rsid w:val="00DA0458"/>
    <w:rsid w:val="00DA1CB5"/>
    <w:rsid w:val="00DB1828"/>
    <w:rsid w:val="00DB61F9"/>
    <w:rsid w:val="00DB63F4"/>
    <w:rsid w:val="00DB6822"/>
    <w:rsid w:val="00DC21A8"/>
    <w:rsid w:val="00DC3641"/>
    <w:rsid w:val="00DC570A"/>
    <w:rsid w:val="00DC7562"/>
    <w:rsid w:val="00DD2B34"/>
    <w:rsid w:val="00DE15B4"/>
    <w:rsid w:val="00DE6C0D"/>
    <w:rsid w:val="00E03E5E"/>
    <w:rsid w:val="00E069EA"/>
    <w:rsid w:val="00E27088"/>
    <w:rsid w:val="00E3241B"/>
    <w:rsid w:val="00E32EC3"/>
    <w:rsid w:val="00E34080"/>
    <w:rsid w:val="00E413C0"/>
    <w:rsid w:val="00E424F1"/>
    <w:rsid w:val="00E4496A"/>
    <w:rsid w:val="00E4790D"/>
    <w:rsid w:val="00E51175"/>
    <w:rsid w:val="00E649C1"/>
    <w:rsid w:val="00E6605E"/>
    <w:rsid w:val="00E66E9A"/>
    <w:rsid w:val="00E71828"/>
    <w:rsid w:val="00E72FA1"/>
    <w:rsid w:val="00E735EC"/>
    <w:rsid w:val="00E73C7D"/>
    <w:rsid w:val="00E76E7F"/>
    <w:rsid w:val="00E82EA5"/>
    <w:rsid w:val="00E9090F"/>
    <w:rsid w:val="00E9140E"/>
    <w:rsid w:val="00E9535B"/>
    <w:rsid w:val="00EA1AF1"/>
    <w:rsid w:val="00EA2547"/>
    <w:rsid w:val="00EC2691"/>
    <w:rsid w:val="00EC5469"/>
    <w:rsid w:val="00EC7F88"/>
    <w:rsid w:val="00ED0378"/>
    <w:rsid w:val="00ED30E9"/>
    <w:rsid w:val="00ED5FD2"/>
    <w:rsid w:val="00ED6924"/>
    <w:rsid w:val="00ED6E5A"/>
    <w:rsid w:val="00EE2C38"/>
    <w:rsid w:val="00F13180"/>
    <w:rsid w:val="00F169E2"/>
    <w:rsid w:val="00F24E0A"/>
    <w:rsid w:val="00F260A5"/>
    <w:rsid w:val="00F26202"/>
    <w:rsid w:val="00F41B6B"/>
    <w:rsid w:val="00F42CF1"/>
    <w:rsid w:val="00F42CFE"/>
    <w:rsid w:val="00F51334"/>
    <w:rsid w:val="00F54C1C"/>
    <w:rsid w:val="00F5515F"/>
    <w:rsid w:val="00F65662"/>
    <w:rsid w:val="00F703AC"/>
    <w:rsid w:val="00F77444"/>
    <w:rsid w:val="00F82233"/>
    <w:rsid w:val="00F90261"/>
    <w:rsid w:val="00F936D7"/>
    <w:rsid w:val="00F95610"/>
    <w:rsid w:val="00F9698B"/>
    <w:rsid w:val="00FA03F5"/>
    <w:rsid w:val="00FA0F32"/>
    <w:rsid w:val="00FA18CD"/>
    <w:rsid w:val="00FB7C9B"/>
    <w:rsid w:val="00FD43B4"/>
    <w:rsid w:val="00FD52D3"/>
    <w:rsid w:val="00FD7F60"/>
    <w:rsid w:val="00FE1951"/>
    <w:rsid w:val="00FF1CDB"/>
    <w:rsid w:val="00FF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944BEA2"/>
  <w15:docId w15:val="{6954993D-106A-4960-90B9-9FCAFD98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1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13CD"/>
    <w:pPr>
      <w:ind w:left="720"/>
      <w:contextualSpacing/>
    </w:pPr>
  </w:style>
  <w:style w:type="character" w:customStyle="1" w:styleId="apple-converted-space">
    <w:name w:val="apple-converted-space"/>
    <w:basedOn w:val="a0"/>
    <w:rsid w:val="00F90261"/>
  </w:style>
  <w:style w:type="character" w:styleId="a5">
    <w:name w:val="Hyperlink"/>
    <w:basedOn w:val="a0"/>
    <w:uiPriority w:val="99"/>
    <w:semiHidden/>
    <w:unhideWhenUsed/>
    <w:rsid w:val="00F9026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6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72D"/>
  </w:style>
  <w:style w:type="paragraph" w:styleId="a8">
    <w:name w:val="footer"/>
    <w:basedOn w:val="a"/>
    <w:link w:val="a9"/>
    <w:uiPriority w:val="99"/>
    <w:unhideWhenUsed/>
    <w:rsid w:val="00B96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72D"/>
  </w:style>
  <w:style w:type="paragraph" w:customStyle="1" w:styleId="Default">
    <w:name w:val="Default"/>
    <w:rsid w:val="00967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rsid w:val="00B250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B2508A"/>
    <w:pPr>
      <w:overflowPunct w:val="0"/>
      <w:autoSpaceDE w:val="0"/>
      <w:autoSpaceDN w:val="0"/>
      <w:adjustRightInd w:val="0"/>
      <w:spacing w:after="0" w:line="240" w:lineRule="auto"/>
      <w:ind w:firstLine="426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rsid w:val="00B2508A"/>
    <w:rPr>
      <w:rFonts w:ascii="Times New Roman" w:eastAsia="Times New Roman" w:hAnsi="Times New Roman" w:cs="Times New Roman"/>
      <w:sz w:val="26"/>
      <w:szCs w:val="20"/>
    </w:rPr>
  </w:style>
  <w:style w:type="character" w:styleId="ac">
    <w:name w:val="Strong"/>
    <w:basedOn w:val="a0"/>
    <w:uiPriority w:val="22"/>
    <w:qFormat/>
    <w:rsid w:val="00B2508A"/>
    <w:rPr>
      <w:b/>
      <w:bCs/>
    </w:rPr>
  </w:style>
  <w:style w:type="character" w:customStyle="1" w:styleId="priceval">
    <w:name w:val="price_val"/>
    <w:basedOn w:val="a0"/>
    <w:rsid w:val="00B2508A"/>
  </w:style>
  <w:style w:type="paragraph" w:styleId="ad">
    <w:name w:val="Balloon Text"/>
    <w:basedOn w:val="a"/>
    <w:link w:val="ae"/>
    <w:uiPriority w:val="99"/>
    <w:semiHidden/>
    <w:unhideWhenUsed/>
    <w:rsid w:val="00B2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508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16E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1"/>
    <w:basedOn w:val="a1"/>
    <w:next w:val="a3"/>
    <w:uiPriority w:val="59"/>
    <w:rsid w:val="004E18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E18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E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E1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0883AAE83E16E7743839977E41F628816C07EE91ACE7390C4F6547101D59A7597F4E091D1367D693E715BF9A522FADFEB76369F5839D32H3x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0883AAE83E16E7743839977E41F628806601EB98ACE7390C4F6547101D59A7597F4E091D1367D79BE715BF9A522FADFEB76369F5839D32H3x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65C7-1245-44C0-B967-7183D9B9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9235</Words>
  <Characters>52646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2026-01-27T07:40:00Z</cp:lastPrinted>
  <dcterms:created xsi:type="dcterms:W3CDTF">2025-01-28T14:23:00Z</dcterms:created>
  <dcterms:modified xsi:type="dcterms:W3CDTF">2026-01-27T07:45:00Z</dcterms:modified>
</cp:coreProperties>
</file>