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76D48" w14:textId="77777777" w:rsidR="00135FAF" w:rsidRPr="0031366B" w:rsidRDefault="00135FAF" w:rsidP="00135FAF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31366B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554820D2" w14:textId="77777777" w:rsidR="00135FAF" w:rsidRPr="0031366B" w:rsidRDefault="00135FAF" w:rsidP="00135FAF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31366B">
        <w:rPr>
          <w:rFonts w:ascii="Arial" w:hAnsi="Arial" w:cs="Arial"/>
          <w:b/>
          <w:bCs/>
          <w:sz w:val="32"/>
          <w:szCs w:val="32"/>
        </w:rPr>
        <w:t>БРЯНСКАЯ ОБЛАСТЬ</w:t>
      </w:r>
    </w:p>
    <w:p w14:paraId="4B2004EF" w14:textId="77777777" w:rsidR="00135FAF" w:rsidRPr="0031366B" w:rsidRDefault="00135FAF" w:rsidP="00135FAF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31366B">
        <w:rPr>
          <w:rFonts w:ascii="Arial" w:hAnsi="Arial" w:cs="Arial"/>
          <w:b/>
          <w:bCs/>
          <w:sz w:val="32"/>
          <w:szCs w:val="32"/>
        </w:rPr>
        <w:t>ДЯТЬКОВСКИЙ МУНИЦИПАЛЬНЫЙ РАЙОН</w:t>
      </w:r>
    </w:p>
    <w:p w14:paraId="266A2D34" w14:textId="77777777" w:rsidR="00135FAF" w:rsidRPr="0031366B" w:rsidRDefault="00135FAF" w:rsidP="00135FAF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31366B">
        <w:rPr>
          <w:rFonts w:ascii="Arial" w:hAnsi="Arial" w:cs="Arial"/>
          <w:b/>
          <w:bCs/>
          <w:sz w:val="32"/>
          <w:szCs w:val="32"/>
        </w:rPr>
        <w:t>АДМИНИСТРАЦИЯ  ДЯТЬКОВСКОГО РАЙОНА</w:t>
      </w:r>
    </w:p>
    <w:p w14:paraId="5254D857" w14:textId="77777777" w:rsidR="00135FAF" w:rsidRPr="0031366B" w:rsidRDefault="00135FAF" w:rsidP="00135FAF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</w:p>
    <w:p w14:paraId="1BFC6124" w14:textId="77777777" w:rsidR="00135FAF" w:rsidRPr="0031366B" w:rsidRDefault="00135FAF" w:rsidP="00135FAF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31366B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3C276C42" w14:textId="1AD0E32D" w:rsidR="00135FAF" w:rsidRDefault="00135FAF" w:rsidP="006A1608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31366B">
        <w:rPr>
          <w:rFonts w:ascii="Arial" w:hAnsi="Arial" w:cs="Arial"/>
          <w:b/>
          <w:bCs/>
          <w:sz w:val="32"/>
          <w:szCs w:val="32"/>
        </w:rPr>
        <w:t xml:space="preserve">от </w:t>
      </w:r>
      <w:proofErr w:type="gramStart"/>
      <w:r w:rsidRPr="0031366B">
        <w:rPr>
          <w:rFonts w:ascii="Arial" w:hAnsi="Arial" w:cs="Arial"/>
          <w:b/>
          <w:bCs/>
          <w:sz w:val="32"/>
          <w:szCs w:val="32"/>
        </w:rPr>
        <w:t xml:space="preserve">« </w:t>
      </w:r>
      <w:r w:rsidR="006A1608" w:rsidRPr="006A1608">
        <w:rPr>
          <w:rFonts w:ascii="Arial" w:hAnsi="Arial" w:cs="Arial"/>
          <w:b/>
          <w:bCs/>
          <w:sz w:val="32"/>
          <w:szCs w:val="32"/>
        </w:rPr>
        <w:t>13</w:t>
      </w:r>
      <w:proofErr w:type="gramEnd"/>
      <w:r w:rsidR="006A1608" w:rsidRPr="006A1608">
        <w:rPr>
          <w:rFonts w:ascii="Arial" w:hAnsi="Arial" w:cs="Arial"/>
          <w:b/>
          <w:bCs/>
          <w:sz w:val="32"/>
          <w:szCs w:val="32"/>
        </w:rPr>
        <w:t xml:space="preserve"> </w:t>
      </w:r>
      <w:r w:rsidRPr="0031366B">
        <w:rPr>
          <w:rFonts w:ascii="Arial" w:hAnsi="Arial" w:cs="Arial"/>
          <w:b/>
          <w:bCs/>
          <w:sz w:val="32"/>
          <w:szCs w:val="32"/>
        </w:rPr>
        <w:t>»</w:t>
      </w:r>
      <w:r w:rsidR="006A1608" w:rsidRPr="006A1608">
        <w:rPr>
          <w:rFonts w:ascii="Arial" w:hAnsi="Arial" w:cs="Arial"/>
          <w:b/>
          <w:bCs/>
          <w:sz w:val="32"/>
          <w:szCs w:val="32"/>
        </w:rPr>
        <w:t xml:space="preserve"> </w:t>
      </w:r>
      <w:r w:rsidR="006A1608">
        <w:rPr>
          <w:rFonts w:ascii="Arial" w:hAnsi="Arial" w:cs="Arial"/>
          <w:b/>
          <w:bCs/>
          <w:sz w:val="32"/>
          <w:szCs w:val="32"/>
        </w:rPr>
        <w:t>апреля</w:t>
      </w:r>
      <w:r w:rsidR="00EB11A1">
        <w:rPr>
          <w:rFonts w:ascii="Arial" w:hAnsi="Arial" w:cs="Arial"/>
          <w:b/>
          <w:bCs/>
          <w:sz w:val="32"/>
          <w:szCs w:val="32"/>
        </w:rPr>
        <w:t xml:space="preserve"> 2026</w:t>
      </w:r>
      <w:r w:rsidRPr="0031366B">
        <w:rPr>
          <w:rFonts w:ascii="Arial" w:hAnsi="Arial" w:cs="Arial"/>
          <w:b/>
          <w:bCs/>
          <w:sz w:val="32"/>
          <w:szCs w:val="32"/>
        </w:rPr>
        <w:t xml:space="preserve"> г.№ </w:t>
      </w:r>
      <w:r w:rsidR="006A1608">
        <w:rPr>
          <w:rFonts w:ascii="Arial" w:hAnsi="Arial" w:cs="Arial"/>
          <w:b/>
          <w:bCs/>
          <w:sz w:val="32"/>
          <w:szCs w:val="32"/>
        </w:rPr>
        <w:t>479</w:t>
      </w:r>
    </w:p>
    <w:p w14:paraId="57144583" w14:textId="77777777" w:rsidR="00135FAF" w:rsidRPr="00015C1F" w:rsidRDefault="00135FAF" w:rsidP="00015C1F">
      <w:pPr>
        <w:shd w:val="clear" w:color="auto" w:fill="FFFFFF"/>
        <w:ind w:left="142"/>
        <w:jc w:val="center"/>
        <w:rPr>
          <w:rFonts w:ascii="Arial" w:hAnsi="Arial" w:cs="Arial"/>
          <w:b/>
          <w:sz w:val="32"/>
          <w:szCs w:val="32"/>
        </w:rPr>
      </w:pPr>
    </w:p>
    <w:p w14:paraId="3176D94E" w14:textId="2B704D80" w:rsidR="001A249C" w:rsidRPr="00015C1F" w:rsidRDefault="004C645E" w:rsidP="00015C1F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  <w:t>О ПРЕДОСТАВЛЕНИИ УЧАСТНИКАМ</w:t>
      </w:r>
    </w:p>
    <w:p w14:paraId="2E93882E" w14:textId="797D0726" w:rsidR="00085040" w:rsidRDefault="00015C1F" w:rsidP="00015C1F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</w:pPr>
      <w:r w:rsidRPr="00015C1F"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  <w:t>СПЕЦИАЛЬНОЙ ВОЕННОЙ ОПЕРАЦИИ</w:t>
      </w:r>
      <w:r w:rsidR="004C645E"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  <w:t xml:space="preserve"> И ЧЛЕНАМ ИХ СЕМЕЙ БЕСПЛАТНОГО ПОЛУЧЕНИЯ ФИЗКУЛЬТУРНО-ОЗДОРОВИТЕЛЬНЫХ УСЛУГ В УЧРЕЖДЕНИЯХ ФИЗИЧЕСКОЙ КУЛЬТУРЫ И СПОРТА </w:t>
      </w:r>
      <w:r w:rsidRPr="00015C1F"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  <w:t>НА ТЕРРИТОРИИ</w:t>
      </w:r>
      <w:r w:rsidR="006A1608"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  <w:t xml:space="preserve"> </w:t>
      </w:r>
      <w:r w:rsidRPr="00015C1F"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  <w:t>МО «ДЯТЬКОВСКИЙ МУНИЦИПАЛЬНЫЙ РАЙОН БРЯНСКОЙ ОБЛАСТИ»</w:t>
      </w:r>
    </w:p>
    <w:p w14:paraId="33EB70F3" w14:textId="77777777" w:rsidR="00015C1F" w:rsidRPr="00015C1F" w:rsidRDefault="00015C1F" w:rsidP="00015C1F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b/>
          <w:color w:val="000000"/>
          <w:spacing w:val="-5"/>
          <w:sz w:val="32"/>
          <w:szCs w:val="32"/>
        </w:rPr>
      </w:pPr>
    </w:p>
    <w:p w14:paraId="13455CB9" w14:textId="4E67A464" w:rsidR="00085040" w:rsidRDefault="00085040" w:rsidP="004B6529">
      <w:pPr>
        <w:shd w:val="clear" w:color="auto" w:fill="FFFFFF"/>
        <w:spacing w:line="274" w:lineRule="exact"/>
        <w:ind w:firstLine="284"/>
        <w:jc w:val="both"/>
        <w:rPr>
          <w:rFonts w:ascii="Arial" w:eastAsia="Times New Roman" w:hAnsi="Arial" w:cs="Arial"/>
          <w:color w:val="000000"/>
          <w:spacing w:val="-9"/>
          <w:sz w:val="24"/>
          <w:szCs w:val="24"/>
        </w:rPr>
      </w:pPr>
      <w:r w:rsidRPr="00BC76FA">
        <w:rPr>
          <w:sz w:val="26"/>
          <w:szCs w:val="26"/>
        </w:rPr>
        <w:t xml:space="preserve"> </w:t>
      </w:r>
      <w:r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>В соот</w:t>
      </w:r>
      <w:r w:rsidR="008713BB"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>ветствии</w:t>
      </w:r>
      <w:r w:rsidR="00EB11A1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с ф</w:t>
      </w:r>
      <w:r w:rsidR="001A075E">
        <w:rPr>
          <w:rFonts w:ascii="Arial" w:eastAsia="Times New Roman" w:hAnsi="Arial" w:cs="Arial"/>
          <w:color w:val="000000"/>
          <w:spacing w:val="-5"/>
          <w:sz w:val="24"/>
          <w:szCs w:val="24"/>
        </w:rPr>
        <w:t>едеральным законом от 27.05.1998</w:t>
      </w:r>
      <w:r w:rsidR="00EB11A1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№76-ФЗ «О статусе военнослужащ</w:t>
      </w:r>
      <w:r w:rsidR="005F2EF7">
        <w:rPr>
          <w:rFonts w:ascii="Arial" w:eastAsia="Times New Roman" w:hAnsi="Arial" w:cs="Arial"/>
          <w:color w:val="000000"/>
          <w:spacing w:val="-5"/>
          <w:sz w:val="24"/>
          <w:szCs w:val="24"/>
        </w:rPr>
        <w:t>и</w:t>
      </w:r>
      <w:r w:rsidR="00EB11A1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х», </w:t>
      </w:r>
      <w:r w:rsidR="008713BB"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Указом Президента Ро</w:t>
      </w:r>
      <w:r w:rsidR="00EB11A1">
        <w:rPr>
          <w:rFonts w:ascii="Arial" w:eastAsia="Times New Roman" w:hAnsi="Arial" w:cs="Arial"/>
          <w:color w:val="000000"/>
          <w:spacing w:val="-5"/>
          <w:sz w:val="24"/>
          <w:szCs w:val="24"/>
        </w:rPr>
        <w:t>ссийской Федерации от 21.09.2022</w:t>
      </w:r>
      <w:r w:rsidR="001A075E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="008713BB"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года № 647 «Об объявлении частичной мобилизации в Российской Федерации», </w:t>
      </w:r>
      <w:r w:rsidR="00EB11A1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Перечнем поручений Президента Российской Федерации от 19.10.2022 №1978, </w:t>
      </w:r>
      <w:r w:rsidR="001A075E">
        <w:rPr>
          <w:rFonts w:ascii="Arial" w:eastAsia="Times New Roman" w:hAnsi="Arial" w:cs="Arial"/>
          <w:color w:val="000000"/>
          <w:spacing w:val="-5"/>
          <w:sz w:val="24"/>
          <w:szCs w:val="24"/>
        </w:rPr>
        <w:t>Законом Брянской</w:t>
      </w:r>
      <w:r w:rsidR="00572B09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области от 01.03.2024 года № 14</w:t>
      </w:r>
      <w:r w:rsidR="008713BB"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>-З «О внесении изменений в Закон Брянской области</w:t>
      </w:r>
      <w:r w:rsidR="004C645E">
        <w:rPr>
          <w:rFonts w:ascii="Arial" w:eastAsia="Times New Roman" w:hAnsi="Arial" w:cs="Arial"/>
          <w:color w:val="000000"/>
          <w:spacing w:val="-5"/>
          <w:sz w:val="24"/>
          <w:szCs w:val="24"/>
        </w:rPr>
        <w:t>»</w:t>
      </w:r>
      <w:r w:rsidR="008713BB"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="005F2EF7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="008713BB"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>«</w:t>
      </w:r>
      <w:r w:rsidR="00BC76FA"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>О доп</w:t>
      </w:r>
      <w:r w:rsidR="008713BB"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>олнительных мерах социальной поддержки отдельных категорий военнослужащих, сотрудников федеральных государственных органов, лиц, поступивших в добровольческие формирования, работников специализированного унитарного предприятия, а также членов их семей»</w:t>
      </w:r>
      <w:r w:rsidR="002E7533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="002E7533">
        <w:rPr>
          <w:rFonts w:ascii="Arial" w:eastAsia="Times New Roman" w:hAnsi="Arial" w:cs="Arial"/>
          <w:color w:val="000000"/>
          <w:spacing w:val="-9"/>
          <w:sz w:val="24"/>
          <w:szCs w:val="24"/>
        </w:rPr>
        <w:t>постановляю:</w:t>
      </w:r>
    </w:p>
    <w:p w14:paraId="7B253FB5" w14:textId="77777777" w:rsidR="002E7533" w:rsidRPr="00135FAF" w:rsidRDefault="002E7533" w:rsidP="002E7533">
      <w:pPr>
        <w:shd w:val="clear" w:color="auto" w:fill="FFFFFF"/>
        <w:spacing w:line="274" w:lineRule="exact"/>
        <w:ind w:firstLine="284"/>
        <w:rPr>
          <w:rFonts w:ascii="Arial" w:eastAsia="Times New Roman" w:hAnsi="Arial" w:cs="Arial"/>
          <w:color w:val="000000"/>
          <w:spacing w:val="-9"/>
          <w:sz w:val="24"/>
          <w:szCs w:val="24"/>
        </w:rPr>
      </w:pPr>
    </w:p>
    <w:p w14:paraId="3BEF01D2" w14:textId="4C883A89" w:rsidR="005C500A" w:rsidRDefault="00085040" w:rsidP="005C500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000000"/>
          <w:spacing w:val="-5"/>
          <w:sz w:val="24"/>
          <w:szCs w:val="24"/>
        </w:rPr>
      </w:pPr>
      <w:r w:rsidRPr="00135FAF">
        <w:rPr>
          <w:rFonts w:ascii="Arial" w:eastAsia="Times New Roman" w:hAnsi="Arial" w:cs="Arial"/>
          <w:color w:val="000000"/>
          <w:spacing w:val="-9"/>
          <w:sz w:val="24"/>
          <w:szCs w:val="24"/>
        </w:rPr>
        <w:t xml:space="preserve">   </w:t>
      </w:r>
      <w:r w:rsidR="00BC76FA" w:rsidRPr="00135FAF">
        <w:rPr>
          <w:rFonts w:ascii="Arial" w:eastAsia="Times New Roman" w:hAnsi="Arial" w:cs="Arial"/>
          <w:color w:val="000000"/>
          <w:spacing w:val="-9"/>
          <w:sz w:val="24"/>
          <w:szCs w:val="24"/>
        </w:rPr>
        <w:t xml:space="preserve">  </w:t>
      </w:r>
      <w:r w:rsidR="006A1608">
        <w:rPr>
          <w:rFonts w:ascii="Arial" w:eastAsia="Times New Roman" w:hAnsi="Arial" w:cs="Arial"/>
          <w:color w:val="000000"/>
          <w:spacing w:val="-9"/>
          <w:sz w:val="24"/>
          <w:szCs w:val="24"/>
        </w:rPr>
        <w:tab/>
      </w:r>
      <w:r w:rsidRPr="00135FAF">
        <w:rPr>
          <w:rFonts w:ascii="Arial" w:eastAsia="Times New Roman" w:hAnsi="Arial" w:cs="Arial"/>
          <w:color w:val="000000"/>
          <w:spacing w:val="-9"/>
          <w:sz w:val="24"/>
          <w:szCs w:val="24"/>
        </w:rPr>
        <w:t xml:space="preserve">1. </w:t>
      </w:r>
      <w:r w:rsidR="00033356">
        <w:rPr>
          <w:rFonts w:ascii="Arial" w:eastAsia="Times New Roman" w:hAnsi="Arial" w:cs="Arial"/>
          <w:color w:val="000000"/>
          <w:spacing w:val="-9"/>
          <w:sz w:val="24"/>
          <w:szCs w:val="24"/>
        </w:rPr>
        <w:t>Установить</w:t>
      </w:r>
      <w:r w:rsidR="005C500A" w:rsidRPr="00135FAF">
        <w:rPr>
          <w:rFonts w:ascii="Arial" w:eastAsia="Times New Roman" w:hAnsi="Arial" w:cs="Arial"/>
          <w:color w:val="000000"/>
          <w:spacing w:val="-9"/>
          <w:sz w:val="24"/>
          <w:szCs w:val="24"/>
        </w:rPr>
        <w:t xml:space="preserve"> меру социальной поддержки</w:t>
      </w:r>
      <w:r w:rsidR="00C81BDC">
        <w:rPr>
          <w:rFonts w:ascii="Arial" w:eastAsia="Times New Roman" w:hAnsi="Arial" w:cs="Arial"/>
          <w:color w:val="000000"/>
          <w:spacing w:val="-9"/>
          <w:sz w:val="24"/>
          <w:szCs w:val="24"/>
        </w:rPr>
        <w:t xml:space="preserve"> по представлению участникам</w:t>
      </w:r>
      <w:r w:rsidR="005C500A" w:rsidRPr="00135FAF">
        <w:rPr>
          <w:rFonts w:ascii="Arial" w:eastAsia="Times New Roman" w:hAnsi="Arial" w:cs="Arial"/>
          <w:color w:val="000000"/>
          <w:spacing w:val="-9"/>
          <w:sz w:val="24"/>
          <w:szCs w:val="24"/>
        </w:rPr>
        <w:t xml:space="preserve"> специальной военной</w:t>
      </w:r>
      <w:r w:rsidR="005C500A"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операции</w:t>
      </w:r>
      <w:r w:rsidR="00033356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="00C81BDC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и членам их семей бесплатного получения физкультурно-оздоровительных услуг в учреждениях физической культуры и спорта </w:t>
      </w:r>
      <w:r w:rsidR="00C81BDC" w:rsidRPr="00C81BDC">
        <w:rPr>
          <w:rFonts w:ascii="Arial" w:eastAsia="Times New Roman" w:hAnsi="Arial" w:cs="Arial"/>
          <w:color w:val="000000"/>
          <w:spacing w:val="-5"/>
          <w:sz w:val="24"/>
          <w:szCs w:val="24"/>
        </w:rPr>
        <w:t>на терри</w:t>
      </w:r>
      <w:r w:rsidR="001A075E">
        <w:rPr>
          <w:rFonts w:ascii="Arial" w:eastAsia="Times New Roman" w:hAnsi="Arial" w:cs="Arial"/>
          <w:color w:val="000000"/>
          <w:spacing w:val="-5"/>
          <w:sz w:val="24"/>
          <w:szCs w:val="24"/>
        </w:rPr>
        <w:t>тории МО</w:t>
      </w:r>
      <w:r w:rsidR="00C81BDC" w:rsidRPr="00C81BDC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="00C81BDC">
        <w:rPr>
          <w:rFonts w:ascii="Arial" w:eastAsia="Times New Roman" w:hAnsi="Arial" w:cs="Arial"/>
          <w:color w:val="000000"/>
          <w:spacing w:val="-5"/>
          <w:sz w:val="24"/>
          <w:szCs w:val="24"/>
        </w:rPr>
        <w:t>«</w:t>
      </w:r>
      <w:proofErr w:type="spellStart"/>
      <w:r w:rsidR="00C81BDC">
        <w:rPr>
          <w:rFonts w:ascii="Arial" w:eastAsia="Times New Roman" w:hAnsi="Arial" w:cs="Arial"/>
          <w:color w:val="000000"/>
          <w:spacing w:val="-5"/>
          <w:sz w:val="24"/>
          <w:szCs w:val="24"/>
        </w:rPr>
        <w:t>Дятьковский</w:t>
      </w:r>
      <w:proofErr w:type="spellEnd"/>
      <w:r w:rsidR="001A075E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муниципальный</w:t>
      </w:r>
      <w:r w:rsidR="00C81BDC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район Брянской области</w:t>
      </w:r>
      <w:proofErr w:type="gramStart"/>
      <w:r w:rsidR="00C81BDC">
        <w:rPr>
          <w:rFonts w:ascii="Arial" w:eastAsia="Times New Roman" w:hAnsi="Arial" w:cs="Arial"/>
          <w:color w:val="000000"/>
          <w:spacing w:val="-5"/>
          <w:sz w:val="24"/>
          <w:szCs w:val="24"/>
        </w:rPr>
        <w:t>» .</w:t>
      </w:r>
      <w:proofErr w:type="gramEnd"/>
    </w:p>
    <w:p w14:paraId="174F4B3C" w14:textId="03E1593A" w:rsidR="005C500A" w:rsidRDefault="005C500A" w:rsidP="005C500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000000"/>
          <w:spacing w:val="-5"/>
          <w:sz w:val="24"/>
          <w:szCs w:val="24"/>
        </w:rPr>
      </w:pPr>
      <w:r w:rsidRPr="00135FAF">
        <w:rPr>
          <w:rFonts w:ascii="Arial" w:eastAsia="Times New Roman" w:hAnsi="Arial" w:cs="Arial"/>
          <w:color w:val="000000"/>
          <w:spacing w:val="-5"/>
          <w:sz w:val="24"/>
          <w:szCs w:val="24"/>
        </w:rPr>
        <w:tab/>
        <w:t xml:space="preserve">2. Утвердить Порядок </w:t>
      </w:r>
      <w:r w:rsidR="00C81BDC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оказания меры социальной поддержки по предоставлению участникам специальной военной операции и членам их </w:t>
      </w:r>
      <w:proofErr w:type="gramStart"/>
      <w:r w:rsidR="00C81BDC">
        <w:rPr>
          <w:rFonts w:ascii="Arial" w:eastAsia="Times New Roman" w:hAnsi="Arial" w:cs="Arial"/>
          <w:color w:val="000000"/>
          <w:spacing w:val="-5"/>
          <w:sz w:val="24"/>
          <w:szCs w:val="24"/>
        </w:rPr>
        <w:t>семей  бесплатного</w:t>
      </w:r>
      <w:proofErr w:type="gramEnd"/>
      <w:r w:rsidR="00C81BDC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получения физкультурно-оздоровительных услуг в учреждениях физической культуры и спорта на территории </w:t>
      </w:r>
      <w:r w:rsidR="001A075E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МО </w:t>
      </w:r>
      <w:r w:rsidR="00C81BDC">
        <w:rPr>
          <w:rFonts w:ascii="Arial" w:eastAsia="Times New Roman" w:hAnsi="Arial" w:cs="Arial"/>
          <w:color w:val="000000"/>
          <w:spacing w:val="-5"/>
          <w:sz w:val="24"/>
          <w:szCs w:val="24"/>
        </w:rPr>
        <w:t>«</w:t>
      </w:r>
      <w:proofErr w:type="spellStart"/>
      <w:r w:rsidR="00C81BDC">
        <w:rPr>
          <w:rFonts w:ascii="Arial" w:eastAsia="Times New Roman" w:hAnsi="Arial" w:cs="Arial"/>
          <w:color w:val="000000"/>
          <w:spacing w:val="-5"/>
          <w:sz w:val="24"/>
          <w:szCs w:val="24"/>
        </w:rPr>
        <w:t>Дятьковский</w:t>
      </w:r>
      <w:proofErr w:type="spellEnd"/>
      <w:r w:rsidR="001A075E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муниципальный</w:t>
      </w:r>
      <w:r w:rsidR="00C81BDC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район Брянской области»</w:t>
      </w:r>
      <w:r w:rsidR="008A1056">
        <w:rPr>
          <w:rFonts w:ascii="Arial" w:eastAsia="Times New Roman" w:hAnsi="Arial" w:cs="Arial"/>
          <w:color w:val="000000"/>
          <w:spacing w:val="-5"/>
          <w:sz w:val="24"/>
          <w:szCs w:val="24"/>
        </w:rPr>
        <w:t>.</w:t>
      </w:r>
    </w:p>
    <w:p w14:paraId="3D821026" w14:textId="75581CD1" w:rsidR="00033356" w:rsidRDefault="00033356" w:rsidP="00A73A26">
      <w:pPr>
        <w:shd w:val="clear" w:color="auto" w:fill="FFFFFF"/>
        <w:spacing w:line="0" w:lineRule="atLeast"/>
        <w:ind w:firstLine="720"/>
        <w:jc w:val="both"/>
        <w:rPr>
          <w:rFonts w:ascii="Arial" w:eastAsia="Times New Roman" w:hAnsi="Arial" w:cs="Arial"/>
          <w:color w:val="000000"/>
          <w:spacing w:val="-5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5"/>
          <w:sz w:val="24"/>
          <w:szCs w:val="24"/>
        </w:rPr>
        <w:t>3. Руководителям физкультурных учреждений подведомственных администрации района руководствоваться настоящим постановлением при пред</w:t>
      </w:r>
      <w:r w:rsidR="00A73A26">
        <w:rPr>
          <w:rFonts w:ascii="Arial" w:eastAsia="Times New Roman" w:hAnsi="Arial" w:cs="Arial"/>
          <w:color w:val="000000"/>
          <w:spacing w:val="-5"/>
          <w:sz w:val="24"/>
          <w:szCs w:val="24"/>
        </w:rPr>
        <w:t>о</w:t>
      </w:r>
      <w:r>
        <w:rPr>
          <w:rFonts w:ascii="Arial" w:eastAsia="Times New Roman" w:hAnsi="Arial" w:cs="Arial"/>
          <w:color w:val="000000"/>
          <w:spacing w:val="-5"/>
          <w:sz w:val="24"/>
          <w:szCs w:val="24"/>
        </w:rPr>
        <w:t>ставлени</w:t>
      </w:r>
      <w:r w:rsidR="005F2EF7">
        <w:rPr>
          <w:rFonts w:ascii="Arial" w:eastAsia="Times New Roman" w:hAnsi="Arial" w:cs="Arial"/>
          <w:color w:val="000000"/>
          <w:spacing w:val="-5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меры социальной поддержки установленной пунктом №1 настоящего постановления.</w:t>
      </w:r>
    </w:p>
    <w:p w14:paraId="0A9CC408" w14:textId="730F97B5" w:rsidR="00A73A26" w:rsidRDefault="00A73A26" w:rsidP="00A73A26">
      <w:pPr>
        <w:shd w:val="clear" w:color="auto" w:fill="FFFFFF"/>
        <w:spacing w:line="0" w:lineRule="atLeast"/>
        <w:ind w:firstLine="720"/>
        <w:jc w:val="both"/>
        <w:rPr>
          <w:rFonts w:ascii="Arial" w:eastAsia="Times New Roman" w:hAnsi="Arial" w:cs="Arial"/>
          <w:color w:val="000000"/>
          <w:spacing w:val="-5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5"/>
          <w:sz w:val="24"/>
          <w:szCs w:val="24"/>
        </w:rPr>
        <w:t>4.</w:t>
      </w:r>
      <w:r w:rsidR="005F2EF7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pacing w:val="-5"/>
          <w:sz w:val="24"/>
          <w:szCs w:val="24"/>
        </w:rPr>
        <w:t>Признать утратившим силу постановление администрации Дятьковского р</w:t>
      </w:r>
      <w:r w:rsidR="005F2EF7">
        <w:rPr>
          <w:rFonts w:ascii="Arial" w:eastAsia="Times New Roman" w:hAnsi="Arial" w:cs="Arial"/>
          <w:color w:val="000000"/>
          <w:spacing w:val="-5"/>
          <w:sz w:val="24"/>
          <w:szCs w:val="24"/>
        </w:rPr>
        <w:t>а</w:t>
      </w:r>
      <w:r w:rsidR="004C645E">
        <w:rPr>
          <w:rFonts w:ascii="Arial" w:eastAsia="Times New Roman" w:hAnsi="Arial" w:cs="Arial"/>
          <w:color w:val="000000"/>
          <w:spacing w:val="-5"/>
          <w:sz w:val="24"/>
          <w:szCs w:val="24"/>
        </w:rPr>
        <w:t>йона от 22 мая 2025 года № 698.</w:t>
      </w:r>
    </w:p>
    <w:p w14:paraId="3DF0CA06" w14:textId="7A3D5917" w:rsidR="004B6529" w:rsidRPr="00A73A26" w:rsidRDefault="00A73A26" w:rsidP="004B6529">
      <w:pPr>
        <w:shd w:val="clear" w:color="auto" w:fill="FFFFFF"/>
        <w:spacing w:line="0" w:lineRule="atLeast"/>
        <w:jc w:val="both"/>
        <w:rPr>
          <w:rFonts w:ascii="Arial" w:hAnsi="Arial" w:cs="Arial"/>
          <w:color w:val="000000"/>
          <w:spacing w:val="-18"/>
          <w:sz w:val="24"/>
          <w:szCs w:val="24"/>
        </w:rPr>
      </w:pPr>
      <w:r>
        <w:rPr>
          <w:rFonts w:ascii="Arial" w:hAnsi="Arial" w:cs="Arial"/>
          <w:color w:val="000000"/>
          <w:spacing w:val="-18"/>
          <w:sz w:val="24"/>
          <w:szCs w:val="24"/>
        </w:rPr>
        <w:t xml:space="preserve">        5</w:t>
      </w:r>
      <w:r w:rsidR="004B6529" w:rsidRPr="00A73A26">
        <w:rPr>
          <w:rFonts w:ascii="Arial" w:hAnsi="Arial" w:cs="Arial"/>
          <w:color w:val="000000"/>
          <w:spacing w:val="-18"/>
          <w:sz w:val="24"/>
          <w:szCs w:val="24"/>
        </w:rPr>
        <w:t xml:space="preserve">. Настоящее постановление разместить на официальном сайте администрации Дятьковского района </w:t>
      </w:r>
      <w:r w:rsidR="00152567">
        <w:rPr>
          <w:rFonts w:ascii="Arial" w:hAnsi="Arial" w:cs="Arial"/>
          <w:color w:val="000000"/>
          <w:spacing w:val="-18"/>
          <w:sz w:val="24"/>
          <w:szCs w:val="24"/>
        </w:rPr>
        <w:t>в сети «Интернет» и</w:t>
      </w:r>
      <w:r w:rsidR="004B6529" w:rsidRPr="00A73A26">
        <w:rPr>
          <w:rFonts w:ascii="Arial" w:hAnsi="Arial" w:cs="Arial"/>
          <w:color w:val="000000"/>
          <w:spacing w:val="-18"/>
          <w:sz w:val="24"/>
          <w:szCs w:val="24"/>
        </w:rPr>
        <w:t xml:space="preserve"> опубликовать в информационном бюллетене муниципального образования «Дятьковский муниципальный район Брянской области».</w:t>
      </w:r>
    </w:p>
    <w:p w14:paraId="578DCC7F" w14:textId="52EDBFAF" w:rsidR="00085040" w:rsidRPr="00A73A26" w:rsidRDefault="00A73A26" w:rsidP="004B6529">
      <w:pPr>
        <w:shd w:val="clear" w:color="auto" w:fill="FFFFFF"/>
        <w:spacing w:line="0" w:lineRule="atLeast"/>
        <w:ind w:firstLine="720"/>
        <w:jc w:val="both"/>
        <w:rPr>
          <w:rFonts w:ascii="Arial" w:hAnsi="Arial" w:cs="Arial"/>
          <w:color w:val="000000"/>
          <w:spacing w:val="-18"/>
          <w:sz w:val="24"/>
          <w:szCs w:val="24"/>
        </w:rPr>
      </w:pPr>
      <w:r>
        <w:rPr>
          <w:rFonts w:ascii="Arial" w:hAnsi="Arial" w:cs="Arial"/>
          <w:color w:val="000000"/>
          <w:spacing w:val="-18"/>
          <w:sz w:val="24"/>
          <w:szCs w:val="24"/>
        </w:rPr>
        <w:t>6</w:t>
      </w:r>
      <w:r w:rsidR="004B6529" w:rsidRPr="00A73A26">
        <w:rPr>
          <w:rFonts w:ascii="Arial" w:hAnsi="Arial" w:cs="Arial"/>
          <w:color w:val="000000"/>
          <w:spacing w:val="-18"/>
          <w:sz w:val="24"/>
          <w:szCs w:val="24"/>
        </w:rPr>
        <w:t xml:space="preserve">. Контроль за исполнением данного постановления возложить на </w:t>
      </w:r>
      <w:r w:rsidR="005F2EF7">
        <w:rPr>
          <w:rFonts w:ascii="Arial" w:hAnsi="Arial" w:cs="Arial"/>
          <w:color w:val="000000"/>
          <w:spacing w:val="-18"/>
          <w:sz w:val="24"/>
          <w:szCs w:val="24"/>
        </w:rPr>
        <w:t xml:space="preserve">первого </w:t>
      </w:r>
      <w:r w:rsidR="004B6529" w:rsidRPr="00A73A26">
        <w:rPr>
          <w:rFonts w:ascii="Arial" w:hAnsi="Arial" w:cs="Arial"/>
          <w:color w:val="000000"/>
          <w:spacing w:val="-18"/>
          <w:sz w:val="24"/>
          <w:szCs w:val="24"/>
        </w:rPr>
        <w:t xml:space="preserve">заместителя главы администрации Дятьковского </w:t>
      </w:r>
      <w:proofErr w:type="gramStart"/>
      <w:r w:rsidR="004B6529" w:rsidRPr="00A73A26">
        <w:rPr>
          <w:rFonts w:ascii="Arial" w:hAnsi="Arial" w:cs="Arial"/>
          <w:color w:val="000000"/>
          <w:spacing w:val="-18"/>
          <w:sz w:val="24"/>
          <w:szCs w:val="24"/>
        </w:rPr>
        <w:t xml:space="preserve">района </w:t>
      </w:r>
      <w:r w:rsidR="00085040" w:rsidRPr="00A73A26">
        <w:rPr>
          <w:rFonts w:ascii="Arial" w:hAnsi="Arial" w:cs="Arial"/>
          <w:color w:val="000000"/>
          <w:spacing w:val="-18"/>
          <w:sz w:val="24"/>
          <w:szCs w:val="24"/>
        </w:rPr>
        <w:t xml:space="preserve"> </w:t>
      </w:r>
      <w:r w:rsidR="00BC76FA" w:rsidRPr="00A73A26">
        <w:rPr>
          <w:rFonts w:ascii="Arial" w:hAnsi="Arial" w:cs="Arial"/>
          <w:color w:val="000000"/>
          <w:spacing w:val="-18"/>
          <w:sz w:val="24"/>
          <w:szCs w:val="24"/>
        </w:rPr>
        <w:t>И</w:t>
      </w:r>
      <w:r w:rsidR="00085040" w:rsidRPr="00A73A26">
        <w:rPr>
          <w:rFonts w:ascii="Arial" w:hAnsi="Arial" w:cs="Arial"/>
          <w:color w:val="000000"/>
          <w:spacing w:val="-18"/>
          <w:sz w:val="24"/>
          <w:szCs w:val="24"/>
        </w:rPr>
        <w:t>.</w:t>
      </w:r>
      <w:r w:rsidR="00BC76FA" w:rsidRPr="00A73A26">
        <w:rPr>
          <w:rFonts w:ascii="Arial" w:hAnsi="Arial" w:cs="Arial"/>
          <w:color w:val="000000"/>
          <w:spacing w:val="-18"/>
          <w:sz w:val="24"/>
          <w:szCs w:val="24"/>
        </w:rPr>
        <w:t>Н.</w:t>
      </w:r>
      <w:proofErr w:type="gramEnd"/>
      <w:r w:rsidR="00BC76FA" w:rsidRPr="00A73A26">
        <w:rPr>
          <w:rFonts w:ascii="Arial" w:hAnsi="Arial" w:cs="Arial"/>
          <w:color w:val="000000"/>
          <w:spacing w:val="-18"/>
          <w:sz w:val="24"/>
          <w:szCs w:val="24"/>
        </w:rPr>
        <w:t xml:space="preserve"> Миронова</w:t>
      </w:r>
      <w:r w:rsidR="005C500A" w:rsidRPr="00A73A26">
        <w:rPr>
          <w:rFonts w:ascii="Arial" w:hAnsi="Arial" w:cs="Arial"/>
          <w:color w:val="000000"/>
          <w:spacing w:val="-18"/>
          <w:sz w:val="24"/>
          <w:szCs w:val="24"/>
        </w:rPr>
        <w:t>.</w:t>
      </w:r>
    </w:p>
    <w:p w14:paraId="49D19838" w14:textId="08C97F1A" w:rsidR="00015C1F" w:rsidRDefault="00015C1F" w:rsidP="005C500A">
      <w:pPr>
        <w:shd w:val="clear" w:color="auto" w:fill="FFFFFF"/>
        <w:tabs>
          <w:tab w:val="left" w:pos="552"/>
        </w:tabs>
        <w:spacing w:line="274" w:lineRule="exact"/>
        <w:ind w:left="360"/>
        <w:jc w:val="both"/>
        <w:rPr>
          <w:rFonts w:ascii="Arial" w:hAnsi="Arial" w:cs="Arial"/>
          <w:color w:val="000000"/>
          <w:spacing w:val="-18"/>
          <w:sz w:val="24"/>
          <w:szCs w:val="24"/>
        </w:rPr>
      </w:pPr>
    </w:p>
    <w:p w14:paraId="45C6CCC4" w14:textId="269062DA" w:rsidR="004C645E" w:rsidRDefault="00CF077D" w:rsidP="004C645E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US"/>
        </w:rPr>
        <w:t xml:space="preserve">                                                                 </w:t>
      </w:r>
      <w:r w:rsidR="002E7533" w:rsidRPr="002E7533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Глава администрации</w:t>
      </w:r>
      <w:r w:rsidR="00A73A26">
        <w:rPr>
          <w:rFonts w:ascii="Arial" w:eastAsia="Times New Roman" w:hAnsi="Arial" w:cs="Arial"/>
          <w:color w:val="000000"/>
          <w:sz w:val="24"/>
          <w:szCs w:val="24"/>
          <w:lang w:eastAsia="en-US"/>
        </w:rPr>
        <w:tab/>
      </w:r>
      <w:r w:rsidR="00A73A26">
        <w:rPr>
          <w:rFonts w:ascii="Arial" w:eastAsia="Times New Roman" w:hAnsi="Arial" w:cs="Arial"/>
          <w:color w:val="000000"/>
          <w:sz w:val="24"/>
          <w:szCs w:val="24"/>
          <w:lang w:eastAsia="en-US"/>
        </w:rPr>
        <w:tab/>
      </w:r>
      <w:r w:rsidR="00A73A26">
        <w:rPr>
          <w:rFonts w:ascii="Arial" w:eastAsia="Times New Roman" w:hAnsi="Arial" w:cs="Arial"/>
          <w:color w:val="000000"/>
          <w:sz w:val="24"/>
          <w:szCs w:val="24"/>
          <w:lang w:eastAsia="en-US"/>
        </w:rPr>
        <w:tab/>
      </w:r>
      <w:r w:rsidR="00A73A26">
        <w:rPr>
          <w:rFonts w:ascii="Arial" w:eastAsia="Times New Roman" w:hAnsi="Arial" w:cs="Arial"/>
          <w:color w:val="000000"/>
          <w:sz w:val="24"/>
          <w:szCs w:val="24"/>
          <w:lang w:eastAsia="en-US"/>
        </w:rPr>
        <w:tab/>
      </w:r>
      <w:r w:rsidR="00A73A26">
        <w:rPr>
          <w:rFonts w:ascii="Arial" w:eastAsia="Times New Roman" w:hAnsi="Arial" w:cs="Arial"/>
          <w:color w:val="000000"/>
          <w:sz w:val="24"/>
          <w:szCs w:val="24"/>
          <w:lang w:eastAsia="en-US"/>
        </w:rPr>
        <w:tab/>
      </w:r>
      <w:r w:rsidR="00A73A26">
        <w:rPr>
          <w:rFonts w:ascii="Arial" w:eastAsia="Times New Roman" w:hAnsi="Arial" w:cs="Arial"/>
          <w:color w:val="000000"/>
          <w:sz w:val="24"/>
          <w:szCs w:val="24"/>
          <w:lang w:eastAsia="en-US"/>
        </w:rPr>
        <w:tab/>
      </w:r>
      <w:r w:rsidR="004C645E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П.В. Валяев</w:t>
      </w:r>
    </w:p>
    <w:p w14:paraId="511FCB3A" w14:textId="136C8416" w:rsidR="00DC6935" w:rsidRPr="00DC6935" w:rsidRDefault="00DC6935" w:rsidP="00DC6935">
      <w:pPr>
        <w:tabs>
          <w:tab w:val="left" w:pos="7799"/>
          <w:tab w:val="right" w:pos="9354"/>
        </w:tabs>
        <w:ind w:left="5103"/>
        <w:jc w:val="right"/>
        <w:rPr>
          <w:rFonts w:ascii="Arial" w:hAnsi="Arial" w:cs="Arial"/>
          <w:caps/>
          <w:color w:val="000000"/>
          <w:sz w:val="24"/>
          <w:szCs w:val="24"/>
        </w:rPr>
      </w:pPr>
      <w:r w:rsidRPr="00DC6935">
        <w:rPr>
          <w:rFonts w:ascii="Arial" w:hAnsi="Arial" w:cs="Arial"/>
          <w:caps/>
          <w:color w:val="000000"/>
          <w:sz w:val="24"/>
          <w:szCs w:val="24"/>
        </w:rPr>
        <w:lastRenderedPageBreak/>
        <w:t xml:space="preserve">                             П</w:t>
      </w:r>
      <w:r w:rsidRPr="00DC6935">
        <w:rPr>
          <w:rFonts w:ascii="Arial" w:hAnsi="Arial" w:cs="Arial"/>
          <w:caps/>
          <w:color w:val="000000"/>
          <w:sz w:val="24"/>
          <w:szCs w:val="24"/>
        </w:rPr>
        <w:t>риложение</w:t>
      </w:r>
    </w:p>
    <w:p w14:paraId="4BC44D95" w14:textId="77777777" w:rsidR="00DC6935" w:rsidRPr="00DC6935" w:rsidRDefault="00DC6935" w:rsidP="00DC6935">
      <w:pPr>
        <w:ind w:left="5103"/>
        <w:jc w:val="right"/>
        <w:rPr>
          <w:rFonts w:ascii="Arial" w:hAnsi="Arial" w:cs="Arial"/>
          <w:color w:val="000000"/>
          <w:sz w:val="24"/>
          <w:szCs w:val="24"/>
        </w:rPr>
      </w:pPr>
      <w:r w:rsidRPr="00DC6935">
        <w:rPr>
          <w:rFonts w:ascii="Arial" w:hAnsi="Arial" w:cs="Arial"/>
          <w:color w:val="000000"/>
          <w:sz w:val="24"/>
          <w:szCs w:val="24"/>
        </w:rPr>
        <w:t xml:space="preserve"> к постановлению администрации Дятьковского района</w:t>
      </w:r>
    </w:p>
    <w:p w14:paraId="44E11AFB" w14:textId="77777777" w:rsidR="00DC6935" w:rsidRPr="00DC6935" w:rsidRDefault="00DC6935" w:rsidP="00DC6935">
      <w:pPr>
        <w:ind w:left="5103"/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DC6935">
        <w:rPr>
          <w:rFonts w:ascii="Arial" w:hAnsi="Arial" w:cs="Arial"/>
          <w:color w:val="000000"/>
          <w:sz w:val="24"/>
          <w:szCs w:val="24"/>
        </w:rPr>
        <w:t>от  13</w:t>
      </w:r>
      <w:proofErr w:type="gramEnd"/>
      <w:r w:rsidRPr="00DC6935">
        <w:rPr>
          <w:rFonts w:ascii="Arial" w:hAnsi="Arial" w:cs="Arial"/>
          <w:color w:val="000000"/>
          <w:sz w:val="24"/>
          <w:szCs w:val="24"/>
        </w:rPr>
        <w:t xml:space="preserve"> апреля 2026 года №_</w:t>
      </w:r>
      <w:r w:rsidRPr="00DC6935">
        <w:rPr>
          <w:rFonts w:ascii="Arial" w:hAnsi="Arial" w:cs="Arial"/>
          <w:color w:val="000000"/>
          <w:sz w:val="24"/>
          <w:szCs w:val="24"/>
          <w:u w:val="single"/>
        </w:rPr>
        <w:t>479</w:t>
      </w:r>
      <w:r w:rsidRPr="00DC6935">
        <w:rPr>
          <w:rFonts w:ascii="Arial" w:hAnsi="Arial" w:cs="Arial"/>
          <w:color w:val="000000"/>
          <w:sz w:val="24"/>
          <w:szCs w:val="24"/>
        </w:rPr>
        <w:t xml:space="preserve">_       </w:t>
      </w:r>
    </w:p>
    <w:p w14:paraId="0AD4DE76" w14:textId="77777777" w:rsidR="00DC6935" w:rsidRPr="00DC6935" w:rsidRDefault="00DC6935" w:rsidP="00DC6935">
      <w:pPr>
        <w:ind w:left="5103"/>
        <w:rPr>
          <w:rFonts w:ascii="Arial" w:hAnsi="Arial" w:cs="Arial"/>
          <w:caps/>
          <w:color w:val="000000"/>
          <w:sz w:val="24"/>
          <w:szCs w:val="24"/>
        </w:rPr>
      </w:pPr>
    </w:p>
    <w:p w14:paraId="23670F17" w14:textId="77777777" w:rsidR="00DC6935" w:rsidRPr="00DC6935" w:rsidRDefault="00DC6935" w:rsidP="00DC6935">
      <w:pPr>
        <w:jc w:val="right"/>
        <w:rPr>
          <w:rFonts w:ascii="Arial" w:hAnsi="Arial" w:cs="Arial"/>
          <w:caps/>
          <w:color w:val="000000"/>
          <w:sz w:val="24"/>
          <w:szCs w:val="24"/>
        </w:rPr>
      </w:pPr>
    </w:p>
    <w:p w14:paraId="43BA9E00" w14:textId="77777777" w:rsidR="00DC6935" w:rsidRPr="00DC6935" w:rsidRDefault="00DC6935" w:rsidP="00DC6935">
      <w:pPr>
        <w:widowControl/>
        <w:jc w:val="center"/>
        <w:rPr>
          <w:rFonts w:ascii="Arial" w:hAnsi="Arial" w:cs="Arial"/>
          <w:color w:val="000000"/>
          <w:sz w:val="24"/>
          <w:szCs w:val="24"/>
        </w:rPr>
      </w:pPr>
      <w:r w:rsidRPr="00DC6935">
        <w:rPr>
          <w:rFonts w:ascii="Arial" w:hAnsi="Arial" w:cs="Arial"/>
          <w:color w:val="000000"/>
          <w:sz w:val="24"/>
          <w:szCs w:val="24"/>
        </w:rPr>
        <w:t xml:space="preserve"> Порядок</w:t>
      </w:r>
    </w:p>
    <w:p w14:paraId="694C4C20" w14:textId="77777777" w:rsidR="00DC6935" w:rsidRPr="00DC6935" w:rsidRDefault="00DC6935" w:rsidP="00DC6935">
      <w:pPr>
        <w:ind w:left="-142" w:right="-45"/>
        <w:jc w:val="center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bCs/>
          <w:color w:val="000000"/>
          <w:sz w:val="24"/>
          <w:szCs w:val="24"/>
        </w:rPr>
        <w:t xml:space="preserve">оказания меры социальной поддержки по предоставлению </w:t>
      </w:r>
      <w:r w:rsidRPr="00DC6935">
        <w:rPr>
          <w:rFonts w:ascii="Arial" w:hAnsi="Arial" w:cs="Arial"/>
          <w:color w:val="000000"/>
          <w:sz w:val="24"/>
          <w:szCs w:val="24"/>
        </w:rPr>
        <w:t xml:space="preserve">участникам специальной </w:t>
      </w:r>
      <w:r w:rsidRPr="00DC6935">
        <w:rPr>
          <w:rFonts w:ascii="Arial" w:hAnsi="Arial" w:cs="Arial"/>
          <w:sz w:val="24"/>
          <w:szCs w:val="24"/>
        </w:rPr>
        <w:t xml:space="preserve">военной операции и членам их семей бесплатного получения физкультурно-оздоровительных услуг </w:t>
      </w:r>
      <w:proofErr w:type="gramStart"/>
      <w:r w:rsidRPr="00DC6935">
        <w:rPr>
          <w:rFonts w:ascii="Arial" w:hAnsi="Arial" w:cs="Arial"/>
          <w:sz w:val="24"/>
          <w:szCs w:val="24"/>
        </w:rPr>
        <w:t>в  учреждениях</w:t>
      </w:r>
      <w:proofErr w:type="gramEnd"/>
      <w:r w:rsidRPr="00DC6935">
        <w:rPr>
          <w:rFonts w:ascii="Arial" w:hAnsi="Arial" w:cs="Arial"/>
          <w:sz w:val="24"/>
          <w:szCs w:val="24"/>
        </w:rPr>
        <w:t xml:space="preserve"> физической культуры и спорта на территории муниципального образования «</w:t>
      </w:r>
      <w:proofErr w:type="spellStart"/>
      <w:r w:rsidRPr="00DC6935">
        <w:rPr>
          <w:rFonts w:ascii="Arial" w:hAnsi="Arial" w:cs="Arial"/>
          <w:sz w:val="24"/>
          <w:szCs w:val="24"/>
        </w:rPr>
        <w:t>Дятьковский</w:t>
      </w:r>
      <w:proofErr w:type="spellEnd"/>
      <w:r w:rsidRPr="00DC6935">
        <w:rPr>
          <w:rFonts w:ascii="Arial" w:hAnsi="Arial" w:cs="Arial"/>
          <w:sz w:val="24"/>
          <w:szCs w:val="24"/>
        </w:rPr>
        <w:t xml:space="preserve"> район» Брянской области</w:t>
      </w:r>
    </w:p>
    <w:p w14:paraId="2F115792" w14:textId="77777777" w:rsidR="00DC6935" w:rsidRPr="00DC6935" w:rsidRDefault="00DC6935" w:rsidP="00DC6935">
      <w:pPr>
        <w:ind w:left="-142" w:right="-45"/>
        <w:jc w:val="center"/>
        <w:rPr>
          <w:rFonts w:ascii="Arial" w:hAnsi="Arial" w:cs="Arial"/>
          <w:color w:val="000000"/>
          <w:sz w:val="24"/>
          <w:szCs w:val="24"/>
        </w:rPr>
      </w:pPr>
    </w:p>
    <w:p w14:paraId="47593DC0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696"/>
        <w:jc w:val="both"/>
        <w:rPr>
          <w:rFonts w:ascii="Arial" w:hAnsi="Arial" w:cs="Arial"/>
          <w:color w:val="000000"/>
          <w:sz w:val="24"/>
          <w:szCs w:val="24"/>
        </w:rPr>
      </w:pPr>
      <w:r w:rsidRPr="00DC6935">
        <w:rPr>
          <w:rFonts w:ascii="Arial" w:hAnsi="Arial" w:cs="Arial"/>
          <w:color w:val="000000"/>
          <w:sz w:val="24"/>
          <w:szCs w:val="24"/>
        </w:rPr>
        <w:t xml:space="preserve">1. Настоящий Порядок оказания меры социальной поддержки по предоставлению участникам специальной </w:t>
      </w:r>
      <w:r w:rsidRPr="00DC6935">
        <w:rPr>
          <w:rFonts w:ascii="Arial" w:hAnsi="Arial" w:cs="Arial"/>
          <w:sz w:val="24"/>
          <w:szCs w:val="24"/>
        </w:rPr>
        <w:t>военной операции и членам их семей бесплатного получения физкультурно-оздоровительных услуг в учреждениях физической культуры и спорта на территории муниципального образования «</w:t>
      </w:r>
      <w:proofErr w:type="spellStart"/>
      <w:r w:rsidRPr="00DC6935">
        <w:rPr>
          <w:rFonts w:ascii="Arial" w:hAnsi="Arial" w:cs="Arial"/>
          <w:sz w:val="24"/>
          <w:szCs w:val="24"/>
        </w:rPr>
        <w:t>Дятьковский</w:t>
      </w:r>
      <w:proofErr w:type="spellEnd"/>
      <w:r w:rsidRPr="00DC6935">
        <w:rPr>
          <w:rFonts w:ascii="Arial" w:hAnsi="Arial" w:cs="Arial"/>
          <w:sz w:val="24"/>
          <w:szCs w:val="24"/>
        </w:rPr>
        <w:t xml:space="preserve"> район» Брянской области</w:t>
      </w:r>
      <w:r w:rsidRPr="00DC6935">
        <w:rPr>
          <w:rFonts w:ascii="Arial" w:hAnsi="Arial" w:cs="Arial"/>
          <w:color w:val="000000"/>
          <w:sz w:val="24"/>
          <w:szCs w:val="24"/>
        </w:rPr>
        <w:t xml:space="preserve"> (далее - Порядок) определяет процедуру реализации меры социальной поддержки по предоставлению участникам специальной </w:t>
      </w:r>
      <w:r w:rsidRPr="00DC6935">
        <w:rPr>
          <w:rFonts w:ascii="Arial" w:hAnsi="Arial" w:cs="Arial"/>
          <w:sz w:val="24"/>
          <w:szCs w:val="24"/>
        </w:rPr>
        <w:t>военной операции и членам их семей бесплатного получения физкультурно-оздоровительных услуг (далее – мера социальной поддержки) в учреждениях физической культуры и спорта на территории муниципального образования «</w:t>
      </w:r>
      <w:proofErr w:type="spellStart"/>
      <w:r w:rsidRPr="00DC6935">
        <w:rPr>
          <w:rFonts w:ascii="Arial" w:hAnsi="Arial" w:cs="Arial"/>
          <w:sz w:val="24"/>
          <w:szCs w:val="24"/>
        </w:rPr>
        <w:t>Дятьковский</w:t>
      </w:r>
      <w:proofErr w:type="spellEnd"/>
      <w:r w:rsidRPr="00DC6935">
        <w:rPr>
          <w:rFonts w:ascii="Arial" w:hAnsi="Arial" w:cs="Arial"/>
          <w:sz w:val="24"/>
          <w:szCs w:val="24"/>
        </w:rPr>
        <w:t xml:space="preserve"> район» Брянской области</w:t>
      </w:r>
      <w:r w:rsidRPr="00DC6935">
        <w:rPr>
          <w:rFonts w:ascii="Arial" w:hAnsi="Arial" w:cs="Arial"/>
          <w:color w:val="000000"/>
          <w:sz w:val="24"/>
          <w:szCs w:val="24"/>
        </w:rPr>
        <w:t xml:space="preserve"> (далее – учреждение).</w:t>
      </w:r>
    </w:p>
    <w:p w14:paraId="45A2D40E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684"/>
        <w:jc w:val="both"/>
        <w:rPr>
          <w:rFonts w:ascii="Arial" w:hAnsi="Arial" w:cs="Arial"/>
          <w:color w:val="000000"/>
          <w:sz w:val="24"/>
          <w:szCs w:val="24"/>
        </w:rPr>
      </w:pPr>
      <w:r w:rsidRPr="00DC6935">
        <w:rPr>
          <w:rFonts w:ascii="Arial" w:hAnsi="Arial" w:cs="Arial"/>
          <w:color w:val="000000"/>
          <w:sz w:val="24"/>
          <w:szCs w:val="24"/>
        </w:rPr>
        <w:t>2. Участниками специальной военной операции  признаются граждане, постоянно проживающие и имеющие регистрацию на территории муниципального образования «</w:t>
      </w:r>
      <w:proofErr w:type="spellStart"/>
      <w:r w:rsidRPr="00DC6935">
        <w:rPr>
          <w:rFonts w:ascii="Arial" w:hAnsi="Arial" w:cs="Arial"/>
          <w:color w:val="000000"/>
          <w:sz w:val="24"/>
          <w:szCs w:val="24"/>
        </w:rPr>
        <w:t>Дятьковский</w:t>
      </w:r>
      <w:proofErr w:type="spellEnd"/>
      <w:r w:rsidRPr="00DC6935">
        <w:rPr>
          <w:rFonts w:ascii="Arial" w:hAnsi="Arial" w:cs="Arial"/>
          <w:color w:val="000000"/>
          <w:sz w:val="24"/>
          <w:szCs w:val="24"/>
        </w:rPr>
        <w:t xml:space="preserve"> район» Брянской области, и принимающие участие (принимавшие участие, в том числе погибшие (умершие)) в специальной военной операции на территориях Украины, Донецкой Народной Республики, Луганской Народной 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14:paraId="12ADE6BE" w14:textId="77777777" w:rsidR="00DC6935" w:rsidRPr="00DC6935" w:rsidRDefault="00DC6935" w:rsidP="00DC6935">
      <w:pPr>
        <w:widowControl/>
        <w:numPr>
          <w:ilvl w:val="0"/>
          <w:numId w:val="1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911"/>
        </w:tabs>
        <w:autoSpaceDE/>
        <w:autoSpaceDN/>
        <w:adjustRightInd/>
        <w:ind w:left="3" w:firstLine="668"/>
        <w:jc w:val="both"/>
        <w:rPr>
          <w:rFonts w:ascii="Arial" w:hAnsi="Arial" w:cs="Arial"/>
          <w:color w:val="000000"/>
          <w:sz w:val="24"/>
          <w:szCs w:val="24"/>
        </w:rPr>
      </w:pPr>
      <w:r w:rsidRPr="00DC6935">
        <w:rPr>
          <w:rFonts w:ascii="Arial" w:hAnsi="Arial" w:cs="Arial"/>
          <w:color w:val="000000"/>
          <w:sz w:val="24"/>
          <w:szCs w:val="24"/>
        </w:rPr>
        <w:t>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3479CFB4" w14:textId="77777777" w:rsidR="00DC6935" w:rsidRPr="00DC6935" w:rsidRDefault="00DC6935" w:rsidP="00DC6935">
      <w:pPr>
        <w:widowControl/>
        <w:numPr>
          <w:ilvl w:val="0"/>
          <w:numId w:val="1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911"/>
        </w:tabs>
        <w:autoSpaceDE/>
        <w:autoSpaceDN/>
        <w:adjustRightInd/>
        <w:ind w:left="3" w:firstLine="668"/>
        <w:jc w:val="both"/>
        <w:rPr>
          <w:rFonts w:ascii="Arial" w:hAnsi="Arial" w:cs="Arial"/>
          <w:color w:val="000000"/>
          <w:sz w:val="24"/>
          <w:szCs w:val="24"/>
        </w:rPr>
      </w:pPr>
      <w:r w:rsidRPr="00DC6935">
        <w:rPr>
          <w:rFonts w:ascii="Arial" w:hAnsi="Arial" w:cs="Arial"/>
          <w:color w:val="000000"/>
          <w:sz w:val="24"/>
          <w:szCs w:val="24"/>
        </w:rPr>
        <w:t xml:space="preserve"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         </w:t>
      </w:r>
      <w:proofErr w:type="gramStart"/>
      <w:r w:rsidRPr="00DC6935">
        <w:rPr>
          <w:rFonts w:ascii="Arial" w:hAnsi="Arial" w:cs="Arial"/>
          <w:color w:val="000000"/>
          <w:sz w:val="24"/>
          <w:szCs w:val="24"/>
        </w:rPr>
        <w:t xml:space="preserve">   «</w:t>
      </w:r>
      <w:proofErr w:type="gramEnd"/>
      <w:r w:rsidRPr="00DC6935">
        <w:rPr>
          <w:rFonts w:ascii="Arial" w:hAnsi="Arial" w:cs="Arial"/>
          <w:color w:val="000000"/>
          <w:sz w:val="24"/>
          <w:szCs w:val="24"/>
        </w:rPr>
        <w:t>Об обороне»;</w:t>
      </w:r>
    </w:p>
    <w:p w14:paraId="40220D93" w14:textId="77777777" w:rsidR="00DC6935" w:rsidRPr="00DC6935" w:rsidRDefault="00DC6935" w:rsidP="00DC6935">
      <w:pPr>
        <w:widowControl/>
        <w:numPr>
          <w:ilvl w:val="0"/>
          <w:numId w:val="1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911"/>
        </w:tabs>
        <w:autoSpaceDE/>
        <w:autoSpaceDN/>
        <w:adjustRightInd/>
        <w:ind w:left="3" w:firstLine="668"/>
        <w:jc w:val="both"/>
        <w:rPr>
          <w:rFonts w:ascii="Arial" w:hAnsi="Arial" w:cs="Arial"/>
          <w:color w:val="000000"/>
          <w:sz w:val="24"/>
          <w:szCs w:val="24"/>
        </w:rPr>
      </w:pPr>
      <w:r w:rsidRPr="00DC6935">
        <w:rPr>
          <w:rFonts w:ascii="Arial" w:hAnsi="Arial" w:cs="Arial"/>
          <w:color w:val="000000"/>
          <w:sz w:val="24"/>
          <w:szCs w:val="24"/>
        </w:rPr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756F8A6E" w14:textId="77777777" w:rsidR="00DC6935" w:rsidRPr="00DC6935" w:rsidRDefault="00DC6935" w:rsidP="00DC6935">
      <w:pPr>
        <w:widowControl/>
        <w:numPr>
          <w:ilvl w:val="0"/>
          <w:numId w:val="1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911"/>
        </w:tabs>
        <w:autoSpaceDE/>
        <w:autoSpaceDN/>
        <w:adjustRightInd/>
        <w:ind w:left="3" w:firstLine="668"/>
        <w:jc w:val="both"/>
        <w:rPr>
          <w:rFonts w:ascii="Arial" w:hAnsi="Arial" w:cs="Arial"/>
          <w:color w:val="000000"/>
          <w:sz w:val="24"/>
          <w:szCs w:val="24"/>
        </w:rPr>
      </w:pPr>
      <w:r w:rsidRPr="00DC6935">
        <w:rPr>
          <w:rFonts w:ascii="Arial" w:hAnsi="Arial" w:cs="Arial"/>
          <w:color w:val="000000"/>
          <w:sz w:val="24"/>
          <w:szCs w:val="24"/>
        </w:rPr>
        <w:t xml:space="preserve"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</w:t>
      </w:r>
      <w:r w:rsidRPr="00DC6935">
        <w:rPr>
          <w:rFonts w:ascii="Arial" w:hAnsi="Arial" w:cs="Arial"/>
          <w:color w:val="000000"/>
          <w:sz w:val="24"/>
          <w:szCs w:val="24"/>
        </w:rPr>
        <w:lastRenderedPageBreak/>
        <w:t xml:space="preserve">указанными органами при выполнении ими служебных обязанностей и иных аналогичных функций.    </w:t>
      </w:r>
    </w:p>
    <w:p w14:paraId="531E897B" w14:textId="77777777" w:rsidR="00DC6935" w:rsidRPr="00DC6935" w:rsidRDefault="00DC6935" w:rsidP="00DC693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color w:val="000000"/>
          <w:sz w:val="24"/>
          <w:szCs w:val="24"/>
        </w:rPr>
        <w:t xml:space="preserve">3. К членам </w:t>
      </w:r>
      <w:r w:rsidRPr="00DC6935">
        <w:rPr>
          <w:rFonts w:ascii="Arial" w:hAnsi="Arial" w:cs="Arial"/>
          <w:sz w:val="24"/>
          <w:szCs w:val="24"/>
        </w:rPr>
        <w:t xml:space="preserve">семьи участников специальной военной операции относятся: </w:t>
      </w:r>
    </w:p>
    <w:p w14:paraId="558D26B3" w14:textId="77777777" w:rsidR="00DC6935" w:rsidRPr="00DC6935" w:rsidRDefault="00DC6935" w:rsidP="00DC6935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C6935">
        <w:rPr>
          <w:rFonts w:ascii="Arial" w:hAnsi="Arial" w:cs="Arial"/>
          <w:color w:val="000000"/>
          <w:sz w:val="24"/>
          <w:szCs w:val="24"/>
        </w:rPr>
        <w:t>- супруг (супруга);</w:t>
      </w:r>
    </w:p>
    <w:p w14:paraId="231273E6" w14:textId="77777777" w:rsidR="00DC6935" w:rsidRPr="00DC6935" w:rsidRDefault="00DC6935" w:rsidP="00DC693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>- несовершеннолетние дети и дети в возрасте до 23 лет, обучающиеся в</w:t>
      </w:r>
      <w:r w:rsidRPr="00DC6935">
        <w:rPr>
          <w:rFonts w:ascii="Arial" w:hAnsi="Arial" w:cs="Arial"/>
          <w:color w:val="262626"/>
          <w:sz w:val="24"/>
          <w:szCs w:val="24"/>
        </w:rPr>
        <w:t xml:space="preserve"> </w:t>
      </w:r>
      <w:r w:rsidRPr="00DC6935">
        <w:rPr>
          <w:rFonts w:ascii="Arial" w:hAnsi="Arial" w:cs="Arial"/>
          <w:sz w:val="24"/>
          <w:szCs w:val="24"/>
        </w:rPr>
        <w:t>образовательных организациях по очной форме обучения, включая</w:t>
      </w:r>
      <w:r w:rsidRPr="00DC6935">
        <w:rPr>
          <w:rFonts w:ascii="Arial" w:hAnsi="Arial" w:cs="Arial"/>
          <w:color w:val="262626"/>
          <w:sz w:val="24"/>
          <w:szCs w:val="24"/>
        </w:rPr>
        <w:t xml:space="preserve"> </w:t>
      </w:r>
      <w:r w:rsidRPr="00DC6935">
        <w:rPr>
          <w:rFonts w:ascii="Arial" w:hAnsi="Arial" w:cs="Arial"/>
          <w:sz w:val="24"/>
          <w:szCs w:val="24"/>
        </w:rPr>
        <w:t>усыновленных (удочеренных) детей, детей, находящихся под опекой, или подопечных, детей, переданных на воспитание в приемную семью, а также пасынков и падчериц, дети-инвалиды с детства независимо от возраста;</w:t>
      </w:r>
    </w:p>
    <w:p w14:paraId="15F5145A" w14:textId="77777777" w:rsidR="00DC6935" w:rsidRPr="00DC6935" w:rsidRDefault="00DC6935" w:rsidP="00DC6935">
      <w:pPr>
        <w:shd w:val="clear" w:color="auto" w:fill="FFFFFF"/>
        <w:ind w:firstLine="708"/>
        <w:jc w:val="both"/>
        <w:rPr>
          <w:rFonts w:ascii="Arial" w:hAnsi="Arial" w:cs="Arial"/>
          <w:color w:val="262626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>- совместно проживающие с участниками специальной военной операции родители (усыновители).</w:t>
      </w:r>
    </w:p>
    <w:p w14:paraId="761A7358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684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 xml:space="preserve">4. Мера социальной поддержки, предусмотренная настоящим Порядком, предоставляется участникам специальной военной операции и членам их семей (далее – заявители) с момента участия в специальной военной операции и до момента прекращения участия в специальной военной операции лиц, указанных в пункте 2 настоящего Порядка. </w:t>
      </w:r>
    </w:p>
    <w:p w14:paraId="6FC7EF14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680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 xml:space="preserve">5. Мера социальной поддержки предоставляется </w:t>
      </w:r>
      <w:proofErr w:type="gramStart"/>
      <w:r w:rsidRPr="00DC6935">
        <w:rPr>
          <w:rFonts w:ascii="Arial" w:hAnsi="Arial" w:cs="Arial"/>
          <w:sz w:val="24"/>
          <w:szCs w:val="24"/>
        </w:rPr>
        <w:t>во время</w:t>
      </w:r>
      <w:proofErr w:type="gramEnd"/>
      <w:r w:rsidRPr="00DC6935">
        <w:rPr>
          <w:rFonts w:ascii="Arial" w:hAnsi="Arial" w:cs="Arial"/>
          <w:sz w:val="24"/>
          <w:szCs w:val="24"/>
        </w:rPr>
        <w:t>, свободное от планового учебно-тренировочного процесса, или время, установленное    учреждением в соответствии с расписанием, утвержденным руководителем учреждения, и предусматривает самостоятельное посещение учреждения, без оказания услуг по проведению занятий с тренером, тренером-преподавателем, инструктором.</w:t>
      </w:r>
    </w:p>
    <w:p w14:paraId="642BB2B2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680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>6. Мера социальной поддержки реализуется путем обращения заявителей без предварительной записи в учреждение с предъявлением документов, определенных пунктом 8 настоящего Порядка.</w:t>
      </w:r>
    </w:p>
    <w:p w14:paraId="7B734E2C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 xml:space="preserve">7. Количество посещений заявителями учреждений, оказываемых физкультурно-оздоровительные услуги не ограничено.  </w:t>
      </w:r>
    </w:p>
    <w:p w14:paraId="118AE353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color w:val="FF0000"/>
          <w:sz w:val="24"/>
          <w:szCs w:val="24"/>
        </w:rPr>
        <w:tab/>
      </w:r>
      <w:r w:rsidRPr="00DC6935">
        <w:rPr>
          <w:rFonts w:ascii="Arial" w:hAnsi="Arial" w:cs="Arial"/>
          <w:sz w:val="24"/>
          <w:szCs w:val="24"/>
        </w:rPr>
        <w:t xml:space="preserve">8.  Предоставление меры поддержки в учреждении осуществляется при предъявлении заявителями следующих документов: </w:t>
      </w:r>
    </w:p>
    <w:p w14:paraId="183FAC04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 xml:space="preserve">- паспорт гражданина Российской Федерации или иной документ, удостоверяющий личность заявителя – в отношении заявителей в </w:t>
      </w:r>
      <w:proofErr w:type="gramStart"/>
      <w:r w:rsidRPr="00DC6935">
        <w:rPr>
          <w:rFonts w:ascii="Arial" w:hAnsi="Arial" w:cs="Arial"/>
          <w:sz w:val="24"/>
          <w:szCs w:val="24"/>
        </w:rPr>
        <w:t>возрасте  старше</w:t>
      </w:r>
      <w:proofErr w:type="gramEnd"/>
      <w:r w:rsidRPr="00DC6935">
        <w:rPr>
          <w:rFonts w:ascii="Arial" w:hAnsi="Arial" w:cs="Arial"/>
          <w:sz w:val="24"/>
          <w:szCs w:val="24"/>
        </w:rPr>
        <w:t xml:space="preserve"> 14 лет;</w:t>
      </w:r>
    </w:p>
    <w:p w14:paraId="5DB6C628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 xml:space="preserve">- свидетельство о рождении ребенка (детей), свидетельство о рождении ребенка (детей), выданное компетентным органом иностранного государства (представляется вместе с его нотариально удостоверенным переводом на русский язык); </w:t>
      </w:r>
    </w:p>
    <w:p w14:paraId="47DCC8EB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>- документ, подтверждающий факт усыновления (удочерения) ребенка (детей);</w:t>
      </w:r>
    </w:p>
    <w:p w14:paraId="7C14B7C8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 xml:space="preserve">- документ, подтверждающий факт установления опеки (предварительной опеки), попечительства над ребенком (детьми), передачи на воспитание в приемную семью (выписка из решения органа опеки и попечительства об установлении над ребенком (детьми) опеки (попечительства), договор о передачи ребенка (детей) на воспитание в приемную семью);   </w:t>
      </w:r>
    </w:p>
    <w:p w14:paraId="41DB80BF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 xml:space="preserve">- справка, выданная в соответствии с </w:t>
      </w:r>
      <w:hyperlink r:id="rId6" w:history="1">
        <w:r w:rsidRPr="00DC6935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DC6935">
        <w:rPr>
          <w:rFonts w:ascii="Arial" w:hAnsi="Arial" w:cs="Arial"/>
          <w:sz w:val="24"/>
          <w:szCs w:val="24"/>
        </w:rPr>
        <w:t xml:space="preserve"> Правительства Российской Федерации от 9 октября 2024 г. № 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области», или сведения, предоставляемые в соответствии с постановлением № 1354. Статус детей участников специальной военной операции,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операции, подтверждается справкой, выданной федеральным органом исполнительной власти </w:t>
      </w:r>
      <w:r w:rsidRPr="00DC6935">
        <w:rPr>
          <w:rFonts w:ascii="Arial" w:hAnsi="Arial" w:cs="Arial"/>
          <w:sz w:val="24"/>
          <w:szCs w:val="24"/>
        </w:rPr>
        <w:lastRenderedPageBreak/>
        <w:t>(федеральным государственным органом), который выдал справку участника специальной военной операции или предоставил сведения об участии в специальной военной операции;</w:t>
      </w:r>
    </w:p>
    <w:p w14:paraId="1CE6FA6D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>- свидетельство о заключении брака, свидетельство о заключении брака, выданное компетентным органом иностранного государства (предоставляется вместе с его нотариально удостоверенным переводом на русский язык), в отношении супруги (супруга) участника специальной военной операции, в паспорте которого (которой) отсутствует отметка о регистрации брака;</w:t>
      </w:r>
    </w:p>
    <w:p w14:paraId="6421F5AC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>- свидетельство о смерти участника специальной военной операции – в случае гибели (смерти) участника специальной военной операции.</w:t>
      </w:r>
    </w:p>
    <w:p w14:paraId="05DAABAB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>9. Заявителем при обращении в учреждение заполняется согласие на обработку персональных данных заявителя и членов семьи участника специальной военной операции, чьи документы учитываются при принятии решения о предоставлении заявителю билета (квитанции), в соответствии с требованиями Федерального закона от 27.07.2006 № 152-ФЗ «О персональных данных».</w:t>
      </w:r>
    </w:p>
    <w:p w14:paraId="30F86CFA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>10. Ответственность за достоверность и актуальность представленных документов несет заявитель.</w:t>
      </w:r>
    </w:p>
    <w:p w14:paraId="457992F4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>11. Основаниями для принятия решения об отказе в предоставлении меры поддержки заявителю являются:</w:t>
      </w:r>
    </w:p>
    <w:p w14:paraId="64077633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>- непредставление либо представление не в полном объеме документов, предусмотренных пунктом 8 настоящего Порядка;</w:t>
      </w:r>
    </w:p>
    <w:p w14:paraId="0D4E8162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 xml:space="preserve">- несоответствие лица, обратившегося в учреждение, категориям заявителей, определенных в пунктах 2 и 3 настоящего Порядка. </w:t>
      </w:r>
    </w:p>
    <w:p w14:paraId="17C653F0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>12. Учреждение доводит информацию о принятом решении (о предоставлении меры поддержки либо отказе в предоставлении меры поддержки) до сведения заявителя лично непосредственно после обращения заявителя. В случае принятия решения об отказе в предоставлении меры поддержки   по основанию, определенному пунктом 11 настоящего Порядка, с предложением устранить обстоятельства, послужившие основанием для принятия решения об отказе в предоставлении меры поддержки.</w:t>
      </w:r>
    </w:p>
    <w:p w14:paraId="2E8ECEAB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>13. При устранении заявителем обстоятельств, послуживших основанием для принятия решения об отказе в предоставлении меры поддержки, заявитель может обратиться в учреждение повторно.</w:t>
      </w:r>
    </w:p>
    <w:p w14:paraId="379B3D9B" w14:textId="77777777" w:rsidR="00DC6935" w:rsidRPr="00DC6935" w:rsidRDefault="00DC6935" w:rsidP="00DC693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>14. Учет предоставления указанной в настоящем Порядке меры социальной поддержки осуществляется учреждением в соответствии с локальным нормативным актом учреждения.</w:t>
      </w:r>
    </w:p>
    <w:p w14:paraId="599721B9" w14:textId="77777777" w:rsidR="00DC6935" w:rsidRPr="00DC6935" w:rsidRDefault="00DC6935" w:rsidP="00DC6935">
      <w:pPr>
        <w:widowControl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DC6935">
        <w:rPr>
          <w:rFonts w:ascii="Arial" w:hAnsi="Arial" w:cs="Arial"/>
          <w:sz w:val="24"/>
          <w:szCs w:val="24"/>
        </w:rPr>
        <w:t>15. Информация о порядке предоставления меры поддержки в учреждении размещается в доступных для заявителей помещениях учреждений, на официальных сайтах учреждений в информационно-коммуникационной сети Интернет.</w:t>
      </w:r>
    </w:p>
    <w:p w14:paraId="15F59BD0" w14:textId="77777777" w:rsidR="00DC6935" w:rsidRPr="00DC6935" w:rsidRDefault="00DC6935" w:rsidP="00DC6935">
      <w:pPr>
        <w:ind w:left="-142" w:right="-45"/>
        <w:contextualSpacing/>
        <w:jc w:val="both"/>
        <w:rPr>
          <w:rFonts w:ascii="Arial" w:hAnsi="Arial" w:cs="Arial"/>
          <w:color w:val="FF0000"/>
          <w:sz w:val="24"/>
          <w:szCs w:val="24"/>
        </w:rPr>
      </w:pPr>
    </w:p>
    <w:p w14:paraId="0A6739BB" w14:textId="77777777" w:rsidR="00DC6935" w:rsidRPr="0060679D" w:rsidRDefault="00DC6935" w:rsidP="00DC6935">
      <w:pPr>
        <w:ind w:left="-142" w:right="-45"/>
        <w:contextualSpacing/>
        <w:jc w:val="both"/>
        <w:rPr>
          <w:color w:val="FF0000"/>
          <w:sz w:val="24"/>
          <w:szCs w:val="24"/>
        </w:rPr>
      </w:pPr>
    </w:p>
    <w:p w14:paraId="1B30836E" w14:textId="77777777" w:rsidR="00DC6935" w:rsidRPr="0060679D" w:rsidRDefault="00DC6935" w:rsidP="00DC6935">
      <w:pPr>
        <w:ind w:left="-142" w:right="-45"/>
        <w:contextualSpacing/>
        <w:jc w:val="both"/>
        <w:rPr>
          <w:sz w:val="24"/>
          <w:szCs w:val="24"/>
        </w:rPr>
      </w:pPr>
      <w:bookmarkStart w:id="0" w:name="_GoBack"/>
      <w:bookmarkEnd w:id="0"/>
    </w:p>
    <w:p w14:paraId="2F2EE5E8" w14:textId="77777777" w:rsidR="00DC6935" w:rsidRPr="0060679D" w:rsidRDefault="00DC6935" w:rsidP="00DC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</w:p>
    <w:p w14:paraId="76AA430E" w14:textId="77777777" w:rsidR="004C645E" w:rsidRDefault="004C645E" w:rsidP="006A160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</w:p>
    <w:p w14:paraId="3E7D0BF8" w14:textId="77777777" w:rsidR="004C645E" w:rsidRDefault="004C645E" w:rsidP="004C645E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</w:p>
    <w:p w14:paraId="52255D11" w14:textId="088453C8" w:rsidR="005D46F1" w:rsidRPr="00A41612" w:rsidRDefault="00015C1F" w:rsidP="00A41612">
      <w:pPr>
        <w:tabs>
          <w:tab w:val="left" w:pos="7230"/>
          <w:tab w:val="left" w:pos="7513"/>
        </w:tabs>
        <w:jc w:val="both"/>
        <w:rPr>
          <w:rFonts w:ascii="Arial" w:eastAsia="Calibri" w:hAnsi="Arial" w:cs="Arial"/>
          <w:sz w:val="26"/>
          <w:szCs w:val="26"/>
        </w:rPr>
      </w:pPr>
      <w:r w:rsidRPr="0031366B">
        <w:rPr>
          <w:rFonts w:ascii="Arial" w:eastAsia="Calibri" w:hAnsi="Arial" w:cs="Arial"/>
          <w:sz w:val="26"/>
          <w:szCs w:val="26"/>
        </w:rPr>
        <w:t xml:space="preserve">    </w:t>
      </w:r>
      <w:r w:rsidR="00A41612">
        <w:rPr>
          <w:rFonts w:ascii="Arial" w:eastAsia="Calibri" w:hAnsi="Arial" w:cs="Arial"/>
          <w:sz w:val="26"/>
          <w:szCs w:val="26"/>
        </w:rPr>
        <w:t xml:space="preserve">                               </w:t>
      </w:r>
    </w:p>
    <w:sectPr w:rsidR="005D46F1" w:rsidRPr="00A41612" w:rsidSect="006A1608">
      <w:type w:val="continuous"/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12EEC2"/>
    <w:lvl w:ilvl="0">
      <w:numFmt w:val="bullet"/>
      <w:lvlText w:val="*"/>
      <w:lvlJc w:val="left"/>
    </w:lvl>
  </w:abstractNum>
  <w:abstractNum w:abstractNumId="1" w15:restartNumberingAfterBreak="0">
    <w:nsid w:val="03377D88"/>
    <w:multiLevelType w:val="hybridMultilevel"/>
    <w:tmpl w:val="C92C36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AED"/>
    <w:multiLevelType w:val="hybridMultilevel"/>
    <w:tmpl w:val="4F40AFFA"/>
    <w:lvl w:ilvl="0" w:tplc="E30019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71C56"/>
    <w:multiLevelType w:val="multilevel"/>
    <w:tmpl w:val="2E32C3D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  <w:color w:val="000000"/>
      </w:rPr>
    </w:lvl>
  </w:abstractNum>
  <w:abstractNum w:abstractNumId="4" w15:restartNumberingAfterBreak="0">
    <w:nsid w:val="0D1D47A3"/>
    <w:multiLevelType w:val="multilevel"/>
    <w:tmpl w:val="2E32C3D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  <w:color w:val="000000"/>
      </w:rPr>
    </w:lvl>
  </w:abstractNum>
  <w:abstractNum w:abstractNumId="5" w15:restartNumberingAfterBreak="0">
    <w:nsid w:val="16DA5AA2"/>
    <w:multiLevelType w:val="hybridMultilevel"/>
    <w:tmpl w:val="3760E1C0"/>
    <w:lvl w:ilvl="0" w:tplc="80A47C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EA3949"/>
    <w:multiLevelType w:val="hybridMultilevel"/>
    <w:tmpl w:val="CBF2BD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5253C"/>
    <w:multiLevelType w:val="hybridMultilevel"/>
    <w:tmpl w:val="AAD65C62"/>
    <w:lvl w:ilvl="0" w:tplc="718686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DC3530"/>
    <w:multiLevelType w:val="singleLevel"/>
    <w:tmpl w:val="1570C3D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8C107B"/>
    <w:multiLevelType w:val="hybridMultilevel"/>
    <w:tmpl w:val="4648BE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F473E"/>
    <w:multiLevelType w:val="hybridMultilevel"/>
    <w:tmpl w:val="97AC3020"/>
    <w:lvl w:ilvl="0" w:tplc="D7A8F9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0D2EB4"/>
    <w:multiLevelType w:val="multilevel"/>
    <w:tmpl w:val="7A4C287C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  <w:color w:val="000000"/>
      </w:rPr>
    </w:lvl>
  </w:abstractNum>
  <w:abstractNum w:abstractNumId="12" w15:restartNumberingAfterBreak="0">
    <w:nsid w:val="3AA51C67"/>
    <w:multiLevelType w:val="multilevel"/>
    <w:tmpl w:val="7E505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3" w15:restartNumberingAfterBreak="0">
    <w:nsid w:val="51CC47D9"/>
    <w:multiLevelType w:val="hybridMultilevel"/>
    <w:tmpl w:val="1602C7E4"/>
    <w:lvl w:ilvl="0" w:tplc="E30019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269F5"/>
    <w:multiLevelType w:val="hybridMultilevel"/>
    <w:tmpl w:val="67C8E86E"/>
    <w:lvl w:ilvl="0" w:tplc="85720C18">
      <w:start w:val="1"/>
      <w:numFmt w:val="bullet"/>
      <w:lvlText w:val="-"/>
      <w:lvlJc w:val="left"/>
      <w:pPr>
        <w:ind w:left="1403" w:hanging="360"/>
      </w:pPr>
      <w:rPr>
        <w:rFonts w:ascii="Calibri" w:hAnsi="Calibri"/>
      </w:rPr>
    </w:lvl>
    <w:lvl w:ilvl="1" w:tplc="772E8DD0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/>
      </w:rPr>
    </w:lvl>
    <w:lvl w:ilvl="2" w:tplc="C8AE35D6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/>
      </w:rPr>
    </w:lvl>
    <w:lvl w:ilvl="3" w:tplc="C8D07A58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/>
      </w:rPr>
    </w:lvl>
    <w:lvl w:ilvl="4" w:tplc="183AAC28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/>
      </w:rPr>
    </w:lvl>
    <w:lvl w:ilvl="5" w:tplc="0880756A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/>
      </w:rPr>
    </w:lvl>
    <w:lvl w:ilvl="6" w:tplc="C3D436E2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/>
      </w:rPr>
    </w:lvl>
    <w:lvl w:ilvl="7" w:tplc="FA7E3E30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/>
      </w:rPr>
    </w:lvl>
    <w:lvl w:ilvl="8" w:tplc="23BE75A6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/>
      </w:rPr>
    </w:lvl>
  </w:abstractNum>
  <w:abstractNum w:abstractNumId="15" w15:restartNumberingAfterBreak="0">
    <w:nsid w:val="6946700D"/>
    <w:multiLevelType w:val="hybridMultilevel"/>
    <w:tmpl w:val="A1001E40"/>
    <w:lvl w:ilvl="0" w:tplc="C3DED62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7C5C207F"/>
    <w:multiLevelType w:val="singleLevel"/>
    <w:tmpl w:val="1570C3D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13"/>
  </w:num>
  <w:num w:numId="5">
    <w:abstractNumId w:val="2"/>
  </w:num>
  <w:num w:numId="6">
    <w:abstractNumId w:val="10"/>
  </w:num>
  <w:num w:numId="7">
    <w:abstractNumId w:val="15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  <w:num w:numId="13">
    <w:abstractNumId w:val="3"/>
  </w:num>
  <w:num w:numId="14">
    <w:abstractNumId w:val="4"/>
  </w:num>
  <w:num w:numId="15">
    <w:abstractNumId w:val="12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DF"/>
    <w:rsid w:val="00003F1A"/>
    <w:rsid w:val="00007FA8"/>
    <w:rsid w:val="000146D3"/>
    <w:rsid w:val="00015C1F"/>
    <w:rsid w:val="00022268"/>
    <w:rsid w:val="000258CC"/>
    <w:rsid w:val="00033356"/>
    <w:rsid w:val="00081BDF"/>
    <w:rsid w:val="00085040"/>
    <w:rsid w:val="00086345"/>
    <w:rsid w:val="000B0554"/>
    <w:rsid w:val="000B0AF9"/>
    <w:rsid w:val="000C02DB"/>
    <w:rsid w:val="000D22CF"/>
    <w:rsid w:val="000E13E3"/>
    <w:rsid w:val="000E63B5"/>
    <w:rsid w:val="0010600A"/>
    <w:rsid w:val="0012762B"/>
    <w:rsid w:val="00135FAF"/>
    <w:rsid w:val="00145962"/>
    <w:rsid w:val="00152567"/>
    <w:rsid w:val="001612CD"/>
    <w:rsid w:val="001A075E"/>
    <w:rsid w:val="001A249C"/>
    <w:rsid w:val="001B729E"/>
    <w:rsid w:val="001F0D25"/>
    <w:rsid w:val="001F5898"/>
    <w:rsid w:val="00215143"/>
    <w:rsid w:val="00224FFD"/>
    <w:rsid w:val="00255FE4"/>
    <w:rsid w:val="00276B67"/>
    <w:rsid w:val="002876A4"/>
    <w:rsid w:val="002922DC"/>
    <w:rsid w:val="002A70F9"/>
    <w:rsid w:val="002B1FD9"/>
    <w:rsid w:val="002B32FE"/>
    <w:rsid w:val="002C11E4"/>
    <w:rsid w:val="002D7F44"/>
    <w:rsid w:val="002E7533"/>
    <w:rsid w:val="002F7A9C"/>
    <w:rsid w:val="00302168"/>
    <w:rsid w:val="0030403A"/>
    <w:rsid w:val="00306065"/>
    <w:rsid w:val="00321B41"/>
    <w:rsid w:val="00324F62"/>
    <w:rsid w:val="00383B72"/>
    <w:rsid w:val="00390978"/>
    <w:rsid w:val="00395AD1"/>
    <w:rsid w:val="003C1A93"/>
    <w:rsid w:val="004010F1"/>
    <w:rsid w:val="00405983"/>
    <w:rsid w:val="00423370"/>
    <w:rsid w:val="00432566"/>
    <w:rsid w:val="004410C1"/>
    <w:rsid w:val="00443A01"/>
    <w:rsid w:val="00451CA6"/>
    <w:rsid w:val="0046670D"/>
    <w:rsid w:val="004A2559"/>
    <w:rsid w:val="004A3D4A"/>
    <w:rsid w:val="004B6529"/>
    <w:rsid w:val="004C1426"/>
    <w:rsid w:val="004C51A1"/>
    <w:rsid w:val="004C645E"/>
    <w:rsid w:val="004D1F4C"/>
    <w:rsid w:val="0050142B"/>
    <w:rsid w:val="00512B4D"/>
    <w:rsid w:val="00523D96"/>
    <w:rsid w:val="00526516"/>
    <w:rsid w:val="00562E0F"/>
    <w:rsid w:val="00572B09"/>
    <w:rsid w:val="005859E9"/>
    <w:rsid w:val="00593834"/>
    <w:rsid w:val="005A4025"/>
    <w:rsid w:val="005C500A"/>
    <w:rsid w:val="005D46F1"/>
    <w:rsid w:val="005F2EF7"/>
    <w:rsid w:val="0060237B"/>
    <w:rsid w:val="00607025"/>
    <w:rsid w:val="00626C68"/>
    <w:rsid w:val="006A1608"/>
    <w:rsid w:val="006B16DF"/>
    <w:rsid w:val="006C2183"/>
    <w:rsid w:val="006C64B0"/>
    <w:rsid w:val="006D619F"/>
    <w:rsid w:val="006E2D8D"/>
    <w:rsid w:val="006F122D"/>
    <w:rsid w:val="006F338B"/>
    <w:rsid w:val="007229DD"/>
    <w:rsid w:val="00726A8B"/>
    <w:rsid w:val="007D3199"/>
    <w:rsid w:val="007F43F9"/>
    <w:rsid w:val="008263EF"/>
    <w:rsid w:val="00843858"/>
    <w:rsid w:val="008713BB"/>
    <w:rsid w:val="008A1056"/>
    <w:rsid w:val="008A156E"/>
    <w:rsid w:val="008A7C50"/>
    <w:rsid w:val="00932579"/>
    <w:rsid w:val="009337AF"/>
    <w:rsid w:val="009338A0"/>
    <w:rsid w:val="00957F9E"/>
    <w:rsid w:val="00960D1C"/>
    <w:rsid w:val="00963C5F"/>
    <w:rsid w:val="009A294A"/>
    <w:rsid w:val="009B38AE"/>
    <w:rsid w:val="009C1677"/>
    <w:rsid w:val="009D052A"/>
    <w:rsid w:val="009E0BAB"/>
    <w:rsid w:val="009F159D"/>
    <w:rsid w:val="009F2D96"/>
    <w:rsid w:val="009F51E7"/>
    <w:rsid w:val="00A123CF"/>
    <w:rsid w:val="00A26FD1"/>
    <w:rsid w:val="00A30135"/>
    <w:rsid w:val="00A3127E"/>
    <w:rsid w:val="00A41612"/>
    <w:rsid w:val="00A447BF"/>
    <w:rsid w:val="00A455CB"/>
    <w:rsid w:val="00A5020D"/>
    <w:rsid w:val="00A73A26"/>
    <w:rsid w:val="00A8640D"/>
    <w:rsid w:val="00AA3F53"/>
    <w:rsid w:val="00AB1BB3"/>
    <w:rsid w:val="00AD3C8D"/>
    <w:rsid w:val="00AF1730"/>
    <w:rsid w:val="00B22B77"/>
    <w:rsid w:val="00B45BA3"/>
    <w:rsid w:val="00B46A4D"/>
    <w:rsid w:val="00B76C69"/>
    <w:rsid w:val="00BC2EE2"/>
    <w:rsid w:val="00BC5954"/>
    <w:rsid w:val="00BC76FA"/>
    <w:rsid w:val="00BF52C3"/>
    <w:rsid w:val="00BF6EE7"/>
    <w:rsid w:val="00C30629"/>
    <w:rsid w:val="00C44CC8"/>
    <w:rsid w:val="00C45C94"/>
    <w:rsid w:val="00C558AC"/>
    <w:rsid w:val="00C55F66"/>
    <w:rsid w:val="00C75CF2"/>
    <w:rsid w:val="00C81BDC"/>
    <w:rsid w:val="00CC6A03"/>
    <w:rsid w:val="00CD20E4"/>
    <w:rsid w:val="00CD7432"/>
    <w:rsid w:val="00CF077D"/>
    <w:rsid w:val="00D0157E"/>
    <w:rsid w:val="00D310BB"/>
    <w:rsid w:val="00D43BF3"/>
    <w:rsid w:val="00D60FCD"/>
    <w:rsid w:val="00D67181"/>
    <w:rsid w:val="00D9162E"/>
    <w:rsid w:val="00DA1605"/>
    <w:rsid w:val="00DA73F3"/>
    <w:rsid w:val="00DB02C4"/>
    <w:rsid w:val="00DC07C8"/>
    <w:rsid w:val="00DC6935"/>
    <w:rsid w:val="00DD6DD9"/>
    <w:rsid w:val="00DE6AE3"/>
    <w:rsid w:val="00E02DF5"/>
    <w:rsid w:val="00E051E4"/>
    <w:rsid w:val="00E05C80"/>
    <w:rsid w:val="00E11A8B"/>
    <w:rsid w:val="00E41171"/>
    <w:rsid w:val="00E417E5"/>
    <w:rsid w:val="00E444C7"/>
    <w:rsid w:val="00E63F08"/>
    <w:rsid w:val="00E91648"/>
    <w:rsid w:val="00E95711"/>
    <w:rsid w:val="00EA7B25"/>
    <w:rsid w:val="00EB11A1"/>
    <w:rsid w:val="00EB1B8B"/>
    <w:rsid w:val="00EB5684"/>
    <w:rsid w:val="00EE1D2D"/>
    <w:rsid w:val="00EE5B9C"/>
    <w:rsid w:val="00F509E3"/>
    <w:rsid w:val="00F602E6"/>
    <w:rsid w:val="00F6461E"/>
    <w:rsid w:val="00F8142A"/>
    <w:rsid w:val="00F85266"/>
    <w:rsid w:val="00FB5603"/>
    <w:rsid w:val="00FC4A73"/>
    <w:rsid w:val="00FD0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870C9"/>
  <w15:docId w15:val="{B23F00AC-F928-4332-BFDD-9118EE09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E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C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C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523D96"/>
    <w:pPr>
      <w:ind w:left="720"/>
      <w:contextualSpacing/>
    </w:pPr>
  </w:style>
  <w:style w:type="paragraph" w:styleId="a6">
    <w:name w:val="No Spacing"/>
    <w:uiPriority w:val="1"/>
    <w:qFormat/>
    <w:rsid w:val="00395A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12762B"/>
  </w:style>
  <w:style w:type="paragraph" w:customStyle="1" w:styleId="ConsPlusNormal">
    <w:name w:val="ConsPlusNormal"/>
    <w:rsid w:val="008A7C5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</w:rPr>
  </w:style>
  <w:style w:type="paragraph" w:customStyle="1" w:styleId="ConsPlusTitle">
    <w:name w:val="ConsPlusTitle"/>
    <w:rsid w:val="008A7C5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kern w:val="2"/>
    </w:rPr>
  </w:style>
  <w:style w:type="character" w:customStyle="1" w:styleId="2">
    <w:name w:val="Основной текст (2)_"/>
    <w:basedOn w:val="a0"/>
    <w:link w:val="20"/>
    <w:rsid w:val="000E13E3"/>
    <w:rPr>
      <w:rFonts w:ascii="Garamond" w:eastAsia="Garamond" w:hAnsi="Garamond" w:cs="Garamond"/>
      <w:spacing w:val="10"/>
      <w:shd w:val="clear" w:color="auto" w:fill="FFFFFF"/>
    </w:rPr>
  </w:style>
  <w:style w:type="character" w:customStyle="1" w:styleId="2Tahoma65pt-1pt">
    <w:name w:val="Основной текст (2) + Tahoma;6;5 pt;Курсив;Интервал -1 pt"/>
    <w:basedOn w:val="2"/>
    <w:rsid w:val="000E13E3"/>
    <w:rPr>
      <w:rFonts w:ascii="Tahoma" w:eastAsia="Tahoma" w:hAnsi="Tahoma" w:cs="Tahoma"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Corbel0pt">
    <w:name w:val="Основной текст (2) + Corbel;Интервал 0 pt"/>
    <w:basedOn w:val="2"/>
    <w:rsid w:val="000E13E3"/>
    <w:rPr>
      <w:rFonts w:ascii="Corbel" w:eastAsia="Corbel" w:hAnsi="Corbel" w:cs="Corbel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7pt0pt60">
    <w:name w:val="Основной текст (2) + 17 pt;Полужирный;Интервал 0 pt;Масштаб 60%"/>
    <w:basedOn w:val="2"/>
    <w:rsid w:val="000E13E3"/>
    <w:rPr>
      <w:rFonts w:ascii="Garamond" w:eastAsia="Garamond" w:hAnsi="Garamond" w:cs="Garamond"/>
      <w:b/>
      <w:bCs/>
      <w:color w:val="000000"/>
      <w:spacing w:val="0"/>
      <w:w w:val="6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E13E3"/>
    <w:rPr>
      <w:rFonts w:ascii="Corbel" w:eastAsia="Corbel" w:hAnsi="Corbel" w:cs="Corbe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13E3"/>
    <w:pPr>
      <w:shd w:val="clear" w:color="auto" w:fill="FFFFFF"/>
      <w:autoSpaceDE/>
      <w:autoSpaceDN/>
      <w:adjustRightInd/>
      <w:spacing w:line="278" w:lineRule="exact"/>
      <w:jc w:val="center"/>
    </w:pPr>
    <w:rPr>
      <w:rFonts w:ascii="Garamond" w:eastAsia="Garamond" w:hAnsi="Garamond" w:cs="Garamond"/>
      <w:spacing w:val="10"/>
      <w:sz w:val="22"/>
      <w:szCs w:val="22"/>
    </w:rPr>
  </w:style>
  <w:style w:type="paragraph" w:customStyle="1" w:styleId="30">
    <w:name w:val="Основной текст (3)"/>
    <w:basedOn w:val="a"/>
    <w:link w:val="3"/>
    <w:rsid w:val="000E13E3"/>
    <w:pPr>
      <w:shd w:val="clear" w:color="auto" w:fill="FFFFFF"/>
      <w:autoSpaceDE/>
      <w:autoSpaceDN/>
      <w:adjustRightInd/>
      <w:spacing w:before="240" w:line="278" w:lineRule="exact"/>
      <w:jc w:val="both"/>
    </w:pPr>
    <w:rPr>
      <w:rFonts w:ascii="Corbel" w:eastAsia="Corbel" w:hAnsi="Corbel" w:cs="Corbe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410509293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9C8B6-D8E2-408F-B11E-B4D15266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4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Пользователь Windows</cp:lastModifiedBy>
  <cp:revision>31</cp:revision>
  <cp:lastPrinted>2026-04-09T12:19:00Z</cp:lastPrinted>
  <dcterms:created xsi:type="dcterms:W3CDTF">2025-05-23T08:17:00Z</dcterms:created>
  <dcterms:modified xsi:type="dcterms:W3CDTF">2026-04-15T11:53:00Z</dcterms:modified>
</cp:coreProperties>
</file>