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666" w:rsidRPr="00733A21" w:rsidRDefault="00221666" w:rsidP="005052E9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33A21">
        <w:rPr>
          <w:rFonts w:ascii="Arial" w:hAnsi="Arial" w:cs="Arial"/>
          <w:sz w:val="32"/>
          <w:szCs w:val="32"/>
        </w:rPr>
        <w:t>Р</w:t>
      </w:r>
      <w:r w:rsidR="00733A21" w:rsidRPr="00733A21">
        <w:rPr>
          <w:rFonts w:ascii="Arial" w:hAnsi="Arial" w:cs="Arial"/>
          <w:sz w:val="32"/>
          <w:szCs w:val="32"/>
        </w:rPr>
        <w:t>ОССИЙСКАЯ</w:t>
      </w:r>
      <w:r w:rsidRPr="00733A21">
        <w:rPr>
          <w:rFonts w:ascii="Arial" w:hAnsi="Arial" w:cs="Arial"/>
          <w:sz w:val="32"/>
          <w:szCs w:val="32"/>
        </w:rPr>
        <w:t xml:space="preserve">  Ф</w:t>
      </w:r>
      <w:r w:rsidR="00733A21" w:rsidRPr="00733A21">
        <w:rPr>
          <w:rFonts w:ascii="Arial" w:hAnsi="Arial" w:cs="Arial"/>
          <w:sz w:val="32"/>
          <w:szCs w:val="32"/>
        </w:rPr>
        <w:t>ЕДЕРАЦИЯ</w:t>
      </w:r>
    </w:p>
    <w:p w:rsidR="00221666" w:rsidRPr="00733A21" w:rsidRDefault="00221666" w:rsidP="00221666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33A21">
        <w:rPr>
          <w:rFonts w:ascii="Arial" w:hAnsi="Arial" w:cs="Arial"/>
          <w:sz w:val="32"/>
          <w:szCs w:val="32"/>
        </w:rPr>
        <w:t>Б</w:t>
      </w:r>
      <w:r w:rsidR="00733A21" w:rsidRPr="00733A21">
        <w:rPr>
          <w:rFonts w:ascii="Arial" w:hAnsi="Arial" w:cs="Arial"/>
          <w:sz w:val="32"/>
          <w:szCs w:val="32"/>
        </w:rPr>
        <w:t>РЯНСКАЯ ОБЛАСТЬ</w:t>
      </w:r>
    </w:p>
    <w:p w:rsidR="00733A21" w:rsidRPr="00733A21" w:rsidRDefault="00733A21" w:rsidP="00221666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33A21">
        <w:rPr>
          <w:rFonts w:ascii="Arial" w:hAnsi="Arial" w:cs="Arial"/>
          <w:sz w:val="32"/>
          <w:szCs w:val="32"/>
        </w:rPr>
        <w:t>ДЯТЬКОВСКИЙ МУНИЦИПАЛЬНЫЙ РАЙОН</w:t>
      </w:r>
    </w:p>
    <w:p w:rsidR="00221666" w:rsidRPr="00733A21" w:rsidRDefault="00221666" w:rsidP="00221666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33A21">
        <w:rPr>
          <w:rFonts w:ascii="Arial" w:hAnsi="Arial" w:cs="Arial"/>
          <w:sz w:val="32"/>
          <w:szCs w:val="32"/>
        </w:rPr>
        <w:t>АДМИНИСТРАЦИЯ  ДЯТЬКОВСКОГО  РАЙОНА</w:t>
      </w:r>
    </w:p>
    <w:p w:rsidR="00221666" w:rsidRPr="00733A21" w:rsidRDefault="00221666" w:rsidP="00221666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221666" w:rsidRPr="00733A21" w:rsidRDefault="00221666" w:rsidP="00221666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33A21">
        <w:rPr>
          <w:rFonts w:ascii="Arial" w:hAnsi="Arial" w:cs="Arial"/>
          <w:sz w:val="32"/>
          <w:szCs w:val="32"/>
        </w:rPr>
        <w:t>ПОСТАНОВЛЕНИЕ</w:t>
      </w:r>
    </w:p>
    <w:p w:rsidR="00221666" w:rsidRDefault="00221666" w:rsidP="002216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15FD" w:rsidRPr="00733A21" w:rsidRDefault="00733A21" w:rsidP="00733A2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ОТ «_</w:t>
      </w:r>
      <w:r w:rsidR="00B27A3D" w:rsidRPr="00B27A3D">
        <w:rPr>
          <w:rFonts w:ascii="Arial" w:hAnsi="Arial" w:cs="Arial"/>
          <w:sz w:val="32"/>
          <w:szCs w:val="32"/>
          <w:u w:val="single"/>
        </w:rPr>
        <w:t>02</w:t>
      </w:r>
      <w:proofErr w:type="gramStart"/>
      <w:r>
        <w:rPr>
          <w:rFonts w:ascii="Arial" w:hAnsi="Arial" w:cs="Arial"/>
          <w:sz w:val="32"/>
          <w:szCs w:val="32"/>
        </w:rPr>
        <w:t>_»_</w:t>
      </w:r>
      <w:proofErr w:type="gramEnd"/>
      <w:r w:rsidR="00B27A3D" w:rsidRPr="00B27A3D">
        <w:rPr>
          <w:rFonts w:ascii="Arial" w:hAnsi="Arial" w:cs="Arial"/>
          <w:sz w:val="32"/>
          <w:szCs w:val="32"/>
          <w:u w:val="single"/>
        </w:rPr>
        <w:t>октября</w:t>
      </w:r>
      <w:r>
        <w:rPr>
          <w:rFonts w:ascii="Arial" w:hAnsi="Arial" w:cs="Arial"/>
          <w:sz w:val="32"/>
          <w:szCs w:val="32"/>
        </w:rPr>
        <w:t>_2026 г. №_</w:t>
      </w:r>
      <w:r w:rsidR="001E7137" w:rsidRPr="001E7137">
        <w:rPr>
          <w:rFonts w:ascii="Arial" w:hAnsi="Arial" w:cs="Arial"/>
          <w:sz w:val="32"/>
          <w:szCs w:val="32"/>
          <w:u w:val="single"/>
        </w:rPr>
        <w:t>1324</w:t>
      </w:r>
      <w:r>
        <w:rPr>
          <w:rFonts w:ascii="Arial" w:hAnsi="Arial" w:cs="Arial"/>
          <w:sz w:val="32"/>
          <w:szCs w:val="32"/>
        </w:rPr>
        <w:t>_</w:t>
      </w:r>
    </w:p>
    <w:tbl>
      <w:tblPr>
        <w:tblStyle w:val="a5"/>
        <w:tblW w:w="142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  <w:gridCol w:w="4785"/>
      </w:tblGrid>
      <w:tr w:rsidR="00E913BC" w:rsidTr="00733A21">
        <w:tc>
          <w:tcPr>
            <w:tcW w:w="9464" w:type="dxa"/>
          </w:tcPr>
          <w:p w:rsidR="00AD4BF8" w:rsidRDefault="00AD4BF8" w:rsidP="00733A21">
            <w:pPr>
              <w:spacing w:line="276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E913BC" w:rsidRPr="00733A21" w:rsidRDefault="00733A21" w:rsidP="00733A21">
            <w:pPr>
              <w:spacing w:line="276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ОБ УТВЕРЖДЕНИИ </w:t>
            </w:r>
            <w:r w:rsidRPr="00733A21">
              <w:rPr>
                <w:rFonts w:ascii="Arial" w:hAnsi="Arial" w:cs="Arial"/>
                <w:sz w:val="32"/>
                <w:szCs w:val="32"/>
              </w:rPr>
              <w:t>ПОРЯДКА ПРОВЕДЕНИЯ ОБЩЕ</w:t>
            </w:r>
            <w:r>
              <w:rPr>
                <w:rFonts w:ascii="Arial" w:hAnsi="Arial" w:cs="Arial"/>
                <w:sz w:val="32"/>
                <w:szCs w:val="32"/>
              </w:rPr>
              <w:t>СТВЕННЫХ ОБСУЖДЕНИЙ ПРОЕКТА ПОСТАНОВЛЕНИЯ АДМИНИСТРАЦИИ ДЯТЬКОВСКОГО МУНИЦИПАЛЬНОГО РАЙОНА «ОБ УСТАНОВЛЕНИИ ГРАНИЦ ПРИЛЕГАЮЩИХ ТЕРРИТОРИЙ, НА КОТОРЫХ ЗАПРЕЩАЕТСЯ РОЗНИЧНАЯ ТОРГОВЛЯ ТАБАЧНОЙ ПРОДУКЦИЕЙ И</w:t>
            </w:r>
            <w:r w:rsidR="00AD4BF8">
              <w:rPr>
                <w:rFonts w:ascii="Arial" w:hAnsi="Arial" w:cs="Arial"/>
                <w:sz w:val="32"/>
                <w:szCs w:val="32"/>
              </w:rPr>
              <w:t>ЛИ НИКОТИНСОДЕРЖАЩЕЙ ПРОДУКЦИЕЙ, КАЛЬЯНАМИ И УСТРОЙСТВАМИ ДЛЯ ПОТРЕБЛЕНИЯ НИКОТИНСОДЕРЖАЩЕЙ ПРОДУКЦИИ»</w:t>
            </w:r>
          </w:p>
        </w:tc>
        <w:tc>
          <w:tcPr>
            <w:tcW w:w="4785" w:type="dxa"/>
          </w:tcPr>
          <w:p w:rsidR="00E913BC" w:rsidRDefault="00E913BC" w:rsidP="00973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4BF8" w:rsidRDefault="00E913BC" w:rsidP="00AD4BF8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D4BF8" w:rsidRDefault="00AD4BF8" w:rsidP="00AD4BF8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AD4BF8" w:rsidRPr="00AD4BF8" w:rsidRDefault="00AD4BF8" w:rsidP="00AD4BF8">
      <w:pPr>
        <w:pStyle w:val="aa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          </w:t>
      </w:r>
      <w:r w:rsidR="0019485F" w:rsidRPr="00AD4BF8">
        <w:rPr>
          <w:rFonts w:ascii="Arial" w:hAnsi="Arial" w:cs="Arial"/>
          <w:sz w:val="24"/>
          <w:szCs w:val="24"/>
        </w:rPr>
        <w:t xml:space="preserve">В соответствии </w:t>
      </w:r>
      <w:r w:rsidR="00890D27" w:rsidRPr="00AD4BF8">
        <w:rPr>
          <w:rFonts w:ascii="Arial" w:hAnsi="Arial" w:cs="Arial"/>
          <w:sz w:val="24"/>
          <w:szCs w:val="24"/>
        </w:rPr>
        <w:t xml:space="preserve">с Федеральным законом от 23 февраля 2013 г. N 15-ФЗ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890D27" w:rsidRPr="00AD4BF8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="00890D27" w:rsidRPr="00AD4BF8">
        <w:rPr>
          <w:rFonts w:ascii="Arial" w:hAnsi="Arial" w:cs="Arial"/>
          <w:sz w:val="24"/>
          <w:szCs w:val="24"/>
        </w:rPr>
        <w:t xml:space="preserve"> продукции", статьей 24 Федерального закона от 21 июля 2014 г. N 212-ФЗ "Об основах общественного контроля в Российской Федерации", Федеральным законом  от 26 июня 2026 г. N 186-ФЗ "О внесении изменений в отдельные законодательные акты Российской Федерации, </w:t>
      </w:r>
      <w:r w:rsidR="0019485F" w:rsidRPr="00AD4BF8">
        <w:rPr>
          <w:rFonts w:ascii="Arial" w:hAnsi="Arial" w:cs="Arial"/>
          <w:sz w:val="24"/>
          <w:szCs w:val="24"/>
          <w:lang w:eastAsia="ru-RU"/>
        </w:rPr>
        <w:t>Федеральн</w:t>
      </w:r>
      <w:r w:rsidR="00890D27" w:rsidRPr="00AD4BF8">
        <w:rPr>
          <w:rFonts w:ascii="Arial" w:hAnsi="Arial" w:cs="Arial"/>
          <w:sz w:val="24"/>
          <w:szCs w:val="24"/>
          <w:lang w:eastAsia="ru-RU"/>
        </w:rPr>
        <w:t>ым</w:t>
      </w:r>
      <w:r w:rsidR="0019485F" w:rsidRPr="00AD4BF8">
        <w:rPr>
          <w:rFonts w:ascii="Arial" w:hAnsi="Arial" w:cs="Arial"/>
          <w:sz w:val="24"/>
          <w:szCs w:val="24"/>
          <w:lang w:eastAsia="ru-RU"/>
        </w:rPr>
        <w:t xml:space="preserve"> закон</w:t>
      </w:r>
      <w:r w:rsidR="00890D27" w:rsidRPr="00AD4BF8">
        <w:rPr>
          <w:rFonts w:ascii="Arial" w:hAnsi="Arial" w:cs="Arial"/>
          <w:sz w:val="24"/>
          <w:szCs w:val="24"/>
          <w:lang w:eastAsia="ru-RU"/>
        </w:rPr>
        <w:t>ом</w:t>
      </w:r>
      <w:r w:rsidR="0019485F" w:rsidRPr="00AD4BF8">
        <w:rPr>
          <w:rFonts w:ascii="Arial" w:hAnsi="Arial" w:cs="Arial"/>
          <w:sz w:val="24"/>
          <w:szCs w:val="24"/>
          <w:lang w:eastAsia="ru-RU"/>
        </w:rPr>
        <w:t xml:space="preserve"> от 06.10.2003 № 131-ФЗ «Об общих принципах организации местного самоуправления в Российской Федерации», Устав</w:t>
      </w:r>
      <w:r w:rsidR="00890D27" w:rsidRPr="00AD4BF8">
        <w:rPr>
          <w:rFonts w:ascii="Arial" w:hAnsi="Arial" w:cs="Arial"/>
          <w:sz w:val="24"/>
          <w:szCs w:val="24"/>
          <w:lang w:eastAsia="ru-RU"/>
        </w:rPr>
        <w:t>ом</w:t>
      </w:r>
      <w:r w:rsidR="0019485F" w:rsidRPr="00AD4BF8">
        <w:rPr>
          <w:rFonts w:ascii="Arial" w:hAnsi="Arial" w:cs="Arial"/>
          <w:sz w:val="24"/>
          <w:szCs w:val="24"/>
          <w:lang w:eastAsia="ru-RU"/>
        </w:rPr>
        <w:t xml:space="preserve">  Дятьковского муниципального  района</w:t>
      </w:r>
    </w:p>
    <w:p w:rsidR="00AD4BF8" w:rsidRPr="00AD4BF8" w:rsidRDefault="00AD4BF8" w:rsidP="00AD4BF8">
      <w:pPr>
        <w:pStyle w:val="aa"/>
        <w:jc w:val="both"/>
        <w:rPr>
          <w:rFonts w:ascii="Arial" w:hAnsi="Arial" w:cs="Arial"/>
          <w:sz w:val="24"/>
          <w:szCs w:val="24"/>
          <w:lang w:eastAsia="ru-RU"/>
        </w:rPr>
      </w:pPr>
      <w:r w:rsidRPr="00AD4BF8">
        <w:rPr>
          <w:rFonts w:ascii="Arial" w:hAnsi="Arial" w:cs="Arial"/>
          <w:sz w:val="24"/>
          <w:szCs w:val="24"/>
          <w:lang w:eastAsia="ru-RU"/>
        </w:rPr>
        <w:t>ПОСТАНОВЛЯЮ:</w:t>
      </w:r>
    </w:p>
    <w:p w:rsidR="001525FA" w:rsidRPr="00AD4BF8" w:rsidRDefault="001525FA" w:rsidP="00AD4BF8">
      <w:pPr>
        <w:pStyle w:val="aa"/>
        <w:jc w:val="both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  <w:lang w:eastAsia="ru-RU"/>
        </w:rPr>
        <w:tab/>
        <w:t>1.</w:t>
      </w:r>
      <w:proofErr w:type="gramStart"/>
      <w:r w:rsidRPr="00AD4BF8">
        <w:rPr>
          <w:rFonts w:ascii="Arial" w:hAnsi="Arial" w:cs="Arial"/>
          <w:sz w:val="24"/>
          <w:szCs w:val="24"/>
          <w:lang w:eastAsia="ru-RU"/>
        </w:rPr>
        <w:t>Утвердить</w:t>
      </w:r>
      <w:r w:rsidR="005100CA" w:rsidRPr="00AD4BF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D4BF8">
        <w:rPr>
          <w:rFonts w:ascii="Arial" w:hAnsi="Arial" w:cs="Arial"/>
          <w:sz w:val="24"/>
          <w:szCs w:val="24"/>
          <w:lang w:eastAsia="ru-RU"/>
        </w:rPr>
        <w:t xml:space="preserve"> Порядок</w:t>
      </w:r>
      <w:proofErr w:type="gramEnd"/>
      <w:r w:rsidRPr="00AD4BF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E4B32" w:rsidRPr="00AD4BF8">
        <w:rPr>
          <w:rFonts w:ascii="Arial" w:hAnsi="Arial" w:cs="Arial"/>
          <w:sz w:val="24"/>
          <w:szCs w:val="24"/>
        </w:rPr>
        <w:t xml:space="preserve"> проведения  общественных  обсуждений  проекта постановления администрации Дятьковского муниципального района «Об установлении границ прилегающих территорий, на  которых запрещается розничная торговля табачной продукцией или </w:t>
      </w:r>
      <w:proofErr w:type="spellStart"/>
      <w:r w:rsidR="009E4B32" w:rsidRPr="00AD4BF8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="009E4B32" w:rsidRPr="00AD4BF8">
        <w:rPr>
          <w:rFonts w:ascii="Arial" w:hAnsi="Arial" w:cs="Arial"/>
          <w:sz w:val="24"/>
          <w:szCs w:val="24"/>
        </w:rPr>
        <w:t xml:space="preserve"> продукцией, кальянами  и устройствами  для потребления </w:t>
      </w:r>
      <w:proofErr w:type="spellStart"/>
      <w:r w:rsidR="009E4B32" w:rsidRPr="00AD4BF8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="009E4B32" w:rsidRPr="00AD4BF8">
        <w:rPr>
          <w:rFonts w:ascii="Arial" w:hAnsi="Arial" w:cs="Arial"/>
          <w:sz w:val="24"/>
          <w:szCs w:val="24"/>
        </w:rPr>
        <w:t xml:space="preserve"> продукции»  </w:t>
      </w:r>
      <w:r w:rsidRPr="00AD4BF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D4BF8">
        <w:rPr>
          <w:rFonts w:ascii="Arial" w:hAnsi="Arial" w:cs="Arial"/>
          <w:sz w:val="24"/>
          <w:szCs w:val="24"/>
        </w:rPr>
        <w:t>(Приложение).</w:t>
      </w:r>
    </w:p>
    <w:p w:rsidR="00E15518" w:rsidRDefault="001113BA" w:rsidP="00AD4BF8">
      <w:pPr>
        <w:pStyle w:val="aa"/>
        <w:jc w:val="both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ab/>
        <w:t>2</w:t>
      </w:r>
      <w:r w:rsidR="00E15518" w:rsidRPr="00AD4BF8">
        <w:rPr>
          <w:rFonts w:ascii="Arial" w:hAnsi="Arial" w:cs="Arial"/>
          <w:sz w:val="24"/>
          <w:szCs w:val="24"/>
        </w:rPr>
        <w:t>. Опубликовать настоящее постановление в сборнике муниципальных правовых актов муниципального образования «</w:t>
      </w:r>
      <w:proofErr w:type="spellStart"/>
      <w:r w:rsidR="00E15518" w:rsidRPr="00AD4BF8">
        <w:rPr>
          <w:rFonts w:ascii="Arial" w:hAnsi="Arial" w:cs="Arial"/>
          <w:sz w:val="24"/>
          <w:szCs w:val="24"/>
        </w:rPr>
        <w:t>Дятьковский</w:t>
      </w:r>
      <w:proofErr w:type="spellEnd"/>
      <w:r w:rsidR="00E15518" w:rsidRPr="00AD4BF8">
        <w:rPr>
          <w:rFonts w:ascii="Arial" w:hAnsi="Arial" w:cs="Arial"/>
          <w:sz w:val="24"/>
          <w:szCs w:val="24"/>
        </w:rPr>
        <w:t xml:space="preserve"> муниципальный район Брянской области» и разместить на официальном сайте администрации Дятьковского района в сети Интернет.</w:t>
      </w:r>
    </w:p>
    <w:p w:rsidR="001525FA" w:rsidRPr="00AD4BF8" w:rsidRDefault="001525FA" w:rsidP="00AD4BF8">
      <w:pPr>
        <w:pStyle w:val="aa"/>
        <w:jc w:val="both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ab/>
      </w:r>
      <w:r w:rsidR="001113BA" w:rsidRPr="00AD4BF8">
        <w:rPr>
          <w:rFonts w:ascii="Arial" w:hAnsi="Arial" w:cs="Arial"/>
          <w:sz w:val="24"/>
          <w:szCs w:val="24"/>
        </w:rPr>
        <w:t>3</w:t>
      </w:r>
      <w:r w:rsidRPr="00AD4BF8">
        <w:rPr>
          <w:rFonts w:ascii="Arial" w:hAnsi="Arial" w:cs="Arial"/>
          <w:sz w:val="24"/>
          <w:szCs w:val="24"/>
        </w:rPr>
        <w:t>.</w:t>
      </w:r>
      <w:r w:rsidR="00CA443B" w:rsidRPr="00AD4BF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D4BF8">
        <w:rPr>
          <w:rFonts w:ascii="Arial" w:hAnsi="Arial" w:cs="Arial"/>
          <w:sz w:val="24"/>
          <w:szCs w:val="24"/>
        </w:rPr>
        <w:t>Контроль  за</w:t>
      </w:r>
      <w:proofErr w:type="gramEnd"/>
      <w:r w:rsidRPr="00AD4BF8">
        <w:rPr>
          <w:rFonts w:ascii="Arial" w:hAnsi="Arial" w:cs="Arial"/>
          <w:sz w:val="24"/>
          <w:szCs w:val="24"/>
        </w:rPr>
        <w:t xml:space="preserve"> исполнением </w:t>
      </w:r>
      <w:r w:rsidR="0073652E" w:rsidRPr="00AD4BF8">
        <w:rPr>
          <w:rFonts w:ascii="Arial" w:hAnsi="Arial" w:cs="Arial"/>
          <w:sz w:val="24"/>
          <w:szCs w:val="24"/>
        </w:rPr>
        <w:t xml:space="preserve"> настоящего постановления  возложить на первого  заместителя главы  администрации Дятьковского  района И.Н. Миронова.</w:t>
      </w:r>
    </w:p>
    <w:p w:rsidR="001113BA" w:rsidRPr="00AD4BF8" w:rsidRDefault="001113BA" w:rsidP="00260B4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D4BF8" w:rsidRDefault="00AD4BF8" w:rsidP="00AD4BF8">
      <w:pPr>
        <w:tabs>
          <w:tab w:val="left" w:pos="960"/>
        </w:tabs>
        <w:spacing w:after="0" w:line="240" w:lineRule="auto"/>
        <w:ind w:right="-21"/>
        <w:jc w:val="right"/>
        <w:rPr>
          <w:rFonts w:ascii="Arial" w:hAnsi="Arial" w:cs="Arial"/>
          <w:sz w:val="24"/>
          <w:szCs w:val="24"/>
        </w:rPr>
      </w:pPr>
      <w:r w:rsidRPr="00EA02C9">
        <w:rPr>
          <w:rFonts w:ascii="Arial" w:hAnsi="Arial" w:cs="Arial"/>
          <w:sz w:val="24"/>
          <w:szCs w:val="24"/>
        </w:rPr>
        <w:t xml:space="preserve">Глава администрации Дятьковского района    </w:t>
      </w:r>
    </w:p>
    <w:p w:rsidR="00AD4BF8" w:rsidRDefault="00AD4BF8" w:rsidP="00AD4BF8">
      <w:pPr>
        <w:tabs>
          <w:tab w:val="left" w:pos="960"/>
        </w:tabs>
        <w:spacing w:after="0" w:line="240" w:lineRule="auto"/>
        <w:ind w:right="-21"/>
        <w:jc w:val="right"/>
        <w:rPr>
          <w:rFonts w:ascii="Arial" w:hAnsi="Arial" w:cs="Arial"/>
          <w:sz w:val="24"/>
          <w:szCs w:val="24"/>
        </w:rPr>
      </w:pPr>
      <w:r w:rsidRPr="00EA02C9"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proofErr w:type="spellStart"/>
      <w:r w:rsidRPr="00EA02C9">
        <w:rPr>
          <w:rFonts w:ascii="Arial" w:hAnsi="Arial" w:cs="Arial"/>
          <w:sz w:val="24"/>
          <w:szCs w:val="24"/>
        </w:rPr>
        <w:t>П.В.Валяев</w:t>
      </w:r>
      <w:proofErr w:type="spellEnd"/>
    </w:p>
    <w:p w:rsidR="0079248E" w:rsidRPr="00AD4BF8" w:rsidRDefault="0079248E" w:rsidP="00AD4BF8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275F3F" w:rsidRPr="00AD4BF8" w:rsidRDefault="0079248E" w:rsidP="00AD4BF8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79248E" w:rsidRPr="00AD4BF8" w:rsidRDefault="0079248E" w:rsidP="00AD4BF8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>Дятьковского района</w:t>
      </w:r>
    </w:p>
    <w:p w:rsidR="0079248E" w:rsidRPr="00AD4BF8" w:rsidRDefault="00275F3F" w:rsidP="00AD4BF8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 xml:space="preserve">от </w:t>
      </w:r>
      <w:proofErr w:type="gramStart"/>
      <w:r w:rsidRPr="00AD4BF8">
        <w:rPr>
          <w:rFonts w:ascii="Arial" w:hAnsi="Arial" w:cs="Arial"/>
          <w:sz w:val="24"/>
          <w:szCs w:val="24"/>
        </w:rPr>
        <w:t xml:space="preserve">« </w:t>
      </w:r>
      <w:r w:rsidR="00B27A3D">
        <w:rPr>
          <w:rFonts w:ascii="Arial" w:hAnsi="Arial" w:cs="Arial"/>
          <w:sz w:val="24"/>
          <w:szCs w:val="24"/>
        </w:rPr>
        <w:t>02</w:t>
      </w:r>
      <w:proofErr w:type="gramEnd"/>
      <w:r w:rsidRPr="00AD4BF8">
        <w:rPr>
          <w:rFonts w:ascii="Arial" w:hAnsi="Arial" w:cs="Arial"/>
          <w:sz w:val="24"/>
          <w:szCs w:val="24"/>
        </w:rPr>
        <w:t xml:space="preserve">  » </w:t>
      </w:r>
      <w:r w:rsidR="00B27A3D">
        <w:rPr>
          <w:rFonts w:ascii="Arial" w:hAnsi="Arial" w:cs="Arial"/>
          <w:sz w:val="24"/>
          <w:szCs w:val="24"/>
        </w:rPr>
        <w:t>октября 2026г. №</w:t>
      </w:r>
      <w:r w:rsidR="00B27A3D" w:rsidRPr="00B27A3D">
        <w:rPr>
          <w:rFonts w:ascii="Arial" w:hAnsi="Arial" w:cs="Arial"/>
          <w:sz w:val="24"/>
          <w:szCs w:val="24"/>
          <w:u w:val="single"/>
        </w:rPr>
        <w:t>_1</w:t>
      </w:r>
      <w:r w:rsidR="001E7137">
        <w:rPr>
          <w:rFonts w:ascii="Arial" w:hAnsi="Arial" w:cs="Arial"/>
          <w:sz w:val="24"/>
          <w:szCs w:val="24"/>
          <w:u w:val="single"/>
        </w:rPr>
        <w:t>324</w:t>
      </w:r>
      <w:bookmarkStart w:id="0" w:name="_GoBack"/>
      <w:bookmarkEnd w:id="0"/>
      <w:r w:rsidRPr="00AD4BF8">
        <w:rPr>
          <w:rFonts w:ascii="Arial" w:hAnsi="Arial" w:cs="Arial"/>
          <w:sz w:val="24"/>
          <w:szCs w:val="24"/>
        </w:rPr>
        <w:t>_</w:t>
      </w:r>
    </w:p>
    <w:p w:rsidR="0079248E" w:rsidRPr="00AD4BF8" w:rsidRDefault="0079248E" w:rsidP="00AD4BF8">
      <w:pPr>
        <w:spacing w:after="0" w:line="300" w:lineRule="auto"/>
        <w:jc w:val="right"/>
        <w:rPr>
          <w:rFonts w:ascii="Arial" w:hAnsi="Arial" w:cs="Arial"/>
          <w:sz w:val="24"/>
          <w:szCs w:val="24"/>
        </w:rPr>
      </w:pPr>
    </w:p>
    <w:p w:rsidR="00B34301" w:rsidRPr="00AD4BF8" w:rsidRDefault="00B34301" w:rsidP="00AD4BF8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>Порядок</w:t>
      </w:r>
    </w:p>
    <w:p w:rsidR="00E15518" w:rsidRPr="00AD4BF8" w:rsidRDefault="00B34301" w:rsidP="00AD4BF8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 xml:space="preserve">проведения общественных  обсуждений </w:t>
      </w:r>
      <w:r w:rsidR="00FE655B" w:rsidRPr="00AD4BF8">
        <w:rPr>
          <w:rFonts w:ascii="Arial" w:hAnsi="Arial" w:cs="Arial"/>
          <w:sz w:val="24"/>
          <w:szCs w:val="24"/>
        </w:rPr>
        <w:t>проект</w:t>
      </w:r>
      <w:r w:rsidR="00E15518" w:rsidRPr="00AD4BF8">
        <w:rPr>
          <w:rFonts w:ascii="Arial" w:hAnsi="Arial" w:cs="Arial"/>
          <w:sz w:val="24"/>
          <w:szCs w:val="24"/>
        </w:rPr>
        <w:t>а</w:t>
      </w:r>
      <w:r w:rsidR="00FE655B" w:rsidRPr="00AD4BF8">
        <w:rPr>
          <w:rFonts w:ascii="Arial" w:hAnsi="Arial" w:cs="Arial"/>
          <w:sz w:val="24"/>
          <w:szCs w:val="24"/>
        </w:rPr>
        <w:t xml:space="preserve"> </w:t>
      </w:r>
      <w:r w:rsidR="00E15518" w:rsidRPr="00AD4BF8">
        <w:rPr>
          <w:rFonts w:ascii="Arial" w:hAnsi="Arial" w:cs="Arial"/>
          <w:sz w:val="24"/>
          <w:szCs w:val="24"/>
        </w:rPr>
        <w:t>постановления</w:t>
      </w:r>
    </w:p>
    <w:p w:rsidR="00FE655B" w:rsidRPr="00AD4BF8" w:rsidRDefault="00FE655B" w:rsidP="00AD4BF8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>администрации Дятьковского муниципального  района</w:t>
      </w:r>
    </w:p>
    <w:p w:rsidR="00E15518" w:rsidRPr="00AD4BF8" w:rsidRDefault="00E15518" w:rsidP="00AD4BF8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>«Об установлении границ прилегающих территорий, на  которых запрещается</w:t>
      </w:r>
    </w:p>
    <w:p w:rsidR="00E15518" w:rsidRPr="00AD4BF8" w:rsidRDefault="00E15518" w:rsidP="00AD4BF8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 xml:space="preserve">розничная торговля табачной продукцией или </w:t>
      </w:r>
      <w:proofErr w:type="spellStart"/>
      <w:r w:rsidRPr="00AD4BF8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Pr="00AD4BF8">
        <w:rPr>
          <w:rFonts w:ascii="Arial" w:hAnsi="Arial" w:cs="Arial"/>
          <w:sz w:val="24"/>
          <w:szCs w:val="24"/>
        </w:rPr>
        <w:t xml:space="preserve"> продукцией, кальянами  и устройствами  для потребления </w:t>
      </w:r>
      <w:proofErr w:type="spellStart"/>
      <w:r w:rsidRPr="00AD4BF8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Pr="00AD4BF8">
        <w:rPr>
          <w:rFonts w:ascii="Arial" w:hAnsi="Arial" w:cs="Arial"/>
          <w:sz w:val="24"/>
          <w:szCs w:val="24"/>
        </w:rPr>
        <w:t xml:space="preserve"> продукции»</w:t>
      </w:r>
    </w:p>
    <w:p w:rsidR="00E922DC" w:rsidRPr="00AD4BF8" w:rsidRDefault="00E922DC" w:rsidP="00AD4B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922DC" w:rsidRPr="00AD4BF8" w:rsidRDefault="002B63A9" w:rsidP="00AD4BF8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AD4BF8">
        <w:rPr>
          <w:rFonts w:ascii="Arial" w:hAnsi="Arial" w:cs="Arial"/>
          <w:b/>
          <w:sz w:val="24"/>
          <w:szCs w:val="24"/>
        </w:rPr>
        <w:t>1.</w:t>
      </w:r>
      <w:r w:rsidR="00E922DC" w:rsidRPr="00AD4BF8">
        <w:rPr>
          <w:rFonts w:ascii="Arial" w:hAnsi="Arial" w:cs="Arial"/>
          <w:b/>
          <w:sz w:val="24"/>
          <w:szCs w:val="24"/>
        </w:rPr>
        <w:t>Общие положения</w:t>
      </w:r>
    </w:p>
    <w:p w:rsidR="00E922DC" w:rsidRPr="00AD4BF8" w:rsidRDefault="00E922DC" w:rsidP="00AD4BF8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A6616" w:rsidRPr="00AD4BF8" w:rsidRDefault="00E922DC" w:rsidP="00B27A3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ab/>
        <w:t>1.1.</w:t>
      </w:r>
      <w:r w:rsidR="000A6616" w:rsidRPr="00AD4BF8">
        <w:rPr>
          <w:rFonts w:ascii="Arial" w:hAnsi="Arial" w:cs="Arial"/>
          <w:sz w:val="24"/>
          <w:szCs w:val="24"/>
        </w:rPr>
        <w:t xml:space="preserve"> Настоящий Порядок разработан</w:t>
      </w:r>
      <w:r w:rsidR="00260B4B" w:rsidRPr="00AD4BF8">
        <w:rPr>
          <w:rFonts w:ascii="Arial" w:hAnsi="Arial" w:cs="Arial"/>
          <w:sz w:val="24"/>
          <w:szCs w:val="24"/>
        </w:rPr>
        <w:t xml:space="preserve"> </w:t>
      </w:r>
      <w:r w:rsidR="000A6616" w:rsidRPr="00AD4BF8">
        <w:rPr>
          <w:rFonts w:ascii="Arial" w:hAnsi="Arial" w:cs="Arial"/>
          <w:sz w:val="24"/>
          <w:szCs w:val="24"/>
        </w:rPr>
        <w:t xml:space="preserve"> в</w:t>
      </w:r>
      <w:r w:rsidR="00260B4B" w:rsidRPr="00AD4BF8">
        <w:rPr>
          <w:rFonts w:ascii="Arial" w:hAnsi="Arial" w:cs="Arial"/>
          <w:sz w:val="24"/>
          <w:szCs w:val="24"/>
        </w:rPr>
        <w:t xml:space="preserve"> </w:t>
      </w:r>
      <w:r w:rsidR="000A6616" w:rsidRPr="00AD4BF8">
        <w:rPr>
          <w:rFonts w:ascii="Arial" w:hAnsi="Arial" w:cs="Arial"/>
          <w:sz w:val="24"/>
          <w:szCs w:val="24"/>
        </w:rPr>
        <w:t xml:space="preserve"> соответствии с Федеральным </w:t>
      </w:r>
      <w:hyperlink r:id="rId5">
        <w:r w:rsidR="000A6616" w:rsidRPr="00AD4BF8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="000A6616" w:rsidRPr="00AD4BF8">
        <w:rPr>
          <w:rFonts w:ascii="Arial" w:hAnsi="Arial" w:cs="Arial"/>
          <w:sz w:val="24"/>
          <w:szCs w:val="24"/>
        </w:rPr>
        <w:t xml:space="preserve"> от 6 октября 2003 г. N 131-ФЗ "Об общих принципах организации местного самоуправления в Российской Федерации", Федеральным </w:t>
      </w:r>
      <w:hyperlink r:id="rId6">
        <w:r w:rsidR="000A6616" w:rsidRPr="00AD4BF8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="000A6616" w:rsidRPr="00AD4BF8">
        <w:rPr>
          <w:rFonts w:ascii="Arial" w:hAnsi="Arial" w:cs="Arial"/>
          <w:sz w:val="24"/>
          <w:szCs w:val="24"/>
        </w:rPr>
        <w:t xml:space="preserve"> от 23 февраля 2013 г. N 15-ФЗ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0A6616" w:rsidRPr="00AD4BF8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="000A6616" w:rsidRPr="00AD4BF8">
        <w:rPr>
          <w:rFonts w:ascii="Arial" w:hAnsi="Arial" w:cs="Arial"/>
          <w:sz w:val="24"/>
          <w:szCs w:val="24"/>
        </w:rPr>
        <w:t xml:space="preserve"> продукции", Федеральным </w:t>
      </w:r>
      <w:hyperlink r:id="rId7">
        <w:r w:rsidR="000A6616" w:rsidRPr="00AD4BF8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="000A6616" w:rsidRPr="00AD4BF8">
        <w:rPr>
          <w:rFonts w:ascii="Arial" w:hAnsi="Arial" w:cs="Arial"/>
          <w:sz w:val="24"/>
          <w:szCs w:val="24"/>
        </w:rPr>
        <w:t xml:space="preserve"> от 21 июля 2014 г. N 212-ФЗ "Об основах общественного контроля в Российской Федерации", Федеральным </w:t>
      </w:r>
      <w:hyperlink r:id="rId8">
        <w:r w:rsidR="000A6616" w:rsidRPr="00AD4BF8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="000A6616" w:rsidRPr="00AD4BF8">
        <w:rPr>
          <w:rFonts w:ascii="Arial" w:hAnsi="Arial" w:cs="Arial"/>
          <w:sz w:val="24"/>
          <w:szCs w:val="24"/>
        </w:rPr>
        <w:t xml:space="preserve"> от 26 июня 2026 г. N 186-ФЗ "О внесении изменений в отдельные законодательные акты Российской Федерации", в целях проведения общественных обсуждений по проекту постановления администрации Дятьковского  муниципального района «Об установлении границ прилегающих территорий, на  которых запрещается розничная торговля табачной продукцией или </w:t>
      </w:r>
      <w:proofErr w:type="spellStart"/>
      <w:r w:rsidR="000A6616" w:rsidRPr="00AD4BF8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="000A6616" w:rsidRPr="00AD4BF8">
        <w:rPr>
          <w:rFonts w:ascii="Arial" w:hAnsi="Arial" w:cs="Arial"/>
          <w:sz w:val="24"/>
          <w:szCs w:val="24"/>
        </w:rPr>
        <w:t xml:space="preserve"> продукцией, кальянами  и устройствами  для потребления  </w:t>
      </w:r>
      <w:proofErr w:type="spellStart"/>
      <w:r w:rsidR="000A6616" w:rsidRPr="00AD4BF8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="000A6616" w:rsidRPr="00AD4BF8">
        <w:rPr>
          <w:rFonts w:ascii="Arial" w:hAnsi="Arial" w:cs="Arial"/>
          <w:sz w:val="24"/>
          <w:szCs w:val="24"/>
        </w:rPr>
        <w:t xml:space="preserve">  продукции» (далее - общественные обсуждения);</w:t>
      </w:r>
    </w:p>
    <w:p w:rsidR="00B458C6" w:rsidRPr="00AD4BF8" w:rsidRDefault="002B63A9" w:rsidP="00B27A3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ab/>
      </w:r>
      <w:r w:rsidR="00B458C6" w:rsidRPr="00AD4BF8">
        <w:rPr>
          <w:rFonts w:ascii="Arial" w:hAnsi="Arial" w:cs="Arial"/>
          <w:sz w:val="24"/>
          <w:szCs w:val="24"/>
        </w:rPr>
        <w:t>1.2 Организатором  общественного обсуждения  является  администрация  Дятьковского района.</w:t>
      </w:r>
    </w:p>
    <w:p w:rsidR="00E922DC" w:rsidRPr="00AD4BF8" w:rsidRDefault="00B458C6" w:rsidP="00B27A3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ab/>
      </w:r>
      <w:proofErr w:type="gramStart"/>
      <w:r w:rsidRPr="00AD4BF8">
        <w:rPr>
          <w:rFonts w:ascii="Arial" w:hAnsi="Arial" w:cs="Arial"/>
          <w:sz w:val="24"/>
          <w:szCs w:val="24"/>
        </w:rPr>
        <w:t>Ответственным  структурным</w:t>
      </w:r>
      <w:proofErr w:type="gramEnd"/>
      <w:r w:rsidRPr="00AD4BF8">
        <w:rPr>
          <w:rFonts w:ascii="Arial" w:hAnsi="Arial" w:cs="Arial"/>
          <w:sz w:val="24"/>
          <w:szCs w:val="24"/>
        </w:rPr>
        <w:t xml:space="preserve">  подразделением </w:t>
      </w:r>
      <w:r w:rsidR="002B63A9" w:rsidRPr="00AD4BF8">
        <w:rPr>
          <w:rFonts w:ascii="Arial" w:hAnsi="Arial" w:cs="Arial"/>
          <w:sz w:val="24"/>
          <w:szCs w:val="24"/>
        </w:rPr>
        <w:t xml:space="preserve"> </w:t>
      </w:r>
      <w:r w:rsidRPr="00AD4BF8">
        <w:rPr>
          <w:rFonts w:ascii="Arial" w:hAnsi="Arial" w:cs="Arial"/>
          <w:sz w:val="24"/>
          <w:szCs w:val="24"/>
        </w:rPr>
        <w:t>администрации Дятьковского  района  за организацию, подготовку,   проведение  и  установление  результатов общественного обсуждения  является  сектор потребительского рынка  администрации Дятьковского района ( далее</w:t>
      </w:r>
      <w:r w:rsidR="003F5E1B" w:rsidRPr="00AD4BF8">
        <w:rPr>
          <w:rFonts w:ascii="Arial" w:hAnsi="Arial" w:cs="Arial"/>
          <w:sz w:val="24"/>
          <w:szCs w:val="24"/>
        </w:rPr>
        <w:t xml:space="preserve"> </w:t>
      </w:r>
      <w:r w:rsidRPr="00AD4BF8">
        <w:rPr>
          <w:rFonts w:ascii="Arial" w:hAnsi="Arial" w:cs="Arial"/>
          <w:sz w:val="24"/>
          <w:szCs w:val="24"/>
        </w:rPr>
        <w:t>-</w:t>
      </w:r>
      <w:r w:rsidR="00214FC4" w:rsidRPr="00AD4BF8">
        <w:rPr>
          <w:rFonts w:ascii="Arial" w:hAnsi="Arial" w:cs="Arial"/>
          <w:sz w:val="24"/>
          <w:szCs w:val="24"/>
        </w:rPr>
        <w:t xml:space="preserve"> </w:t>
      </w:r>
      <w:r w:rsidR="00214FC4" w:rsidRPr="00AD4BF8">
        <w:rPr>
          <w:rStyle w:val="blk"/>
          <w:rFonts w:ascii="Arial" w:hAnsi="Arial" w:cs="Arial"/>
          <w:sz w:val="24"/>
          <w:szCs w:val="24"/>
        </w:rPr>
        <w:t>уполномоченный  орган).</w:t>
      </w:r>
    </w:p>
    <w:p w:rsidR="00B458C6" w:rsidRPr="00AD4BF8" w:rsidRDefault="00B458C6" w:rsidP="00B27A3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ab/>
        <w:t xml:space="preserve">1.3 Общественные  обсуждения – комплекс  мероприятий, проводимых  с целью выявлений общественных  предпочтений, один  из механизмов общественного контроля и согласования интересов различных групп, выражающих заинтересованность  в решении той  или иной  проблемы, представляющей  общественный интерес. </w:t>
      </w:r>
      <w:r w:rsidR="009A656A" w:rsidRPr="00AD4BF8">
        <w:rPr>
          <w:rFonts w:ascii="Arial" w:hAnsi="Arial" w:cs="Arial"/>
          <w:sz w:val="24"/>
          <w:szCs w:val="24"/>
        </w:rPr>
        <w:t>Общественные обсуждения  предполагают равную  для  всех заинтересованных  сторон  возможность высказать свое  аргументированное  мнение по обсуждаемому  вопросу на  основе изучения документальной  информации, имеющей отношение к обсуждаемому  в</w:t>
      </w:r>
      <w:r w:rsidR="00DE7C8C" w:rsidRPr="00AD4BF8">
        <w:rPr>
          <w:rFonts w:ascii="Arial" w:hAnsi="Arial" w:cs="Arial"/>
          <w:sz w:val="24"/>
          <w:szCs w:val="24"/>
        </w:rPr>
        <w:t>о</w:t>
      </w:r>
      <w:r w:rsidR="009A656A" w:rsidRPr="00AD4BF8">
        <w:rPr>
          <w:rFonts w:ascii="Arial" w:hAnsi="Arial" w:cs="Arial"/>
          <w:sz w:val="24"/>
          <w:szCs w:val="24"/>
        </w:rPr>
        <w:t>просу.</w:t>
      </w:r>
    </w:p>
    <w:p w:rsidR="009A656A" w:rsidRPr="00AD4BF8" w:rsidRDefault="00DE7C8C" w:rsidP="00B27A3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lastRenderedPageBreak/>
        <w:tab/>
        <w:t>Под общественным  обсуждением понимается используем</w:t>
      </w:r>
      <w:r w:rsidR="0079248E" w:rsidRPr="00AD4BF8">
        <w:rPr>
          <w:rFonts w:ascii="Arial" w:hAnsi="Arial" w:cs="Arial"/>
          <w:sz w:val="24"/>
          <w:szCs w:val="24"/>
        </w:rPr>
        <w:t>ое</w:t>
      </w:r>
      <w:r w:rsidRPr="00AD4BF8">
        <w:rPr>
          <w:rFonts w:ascii="Arial" w:hAnsi="Arial" w:cs="Arial"/>
          <w:sz w:val="24"/>
          <w:szCs w:val="24"/>
        </w:rPr>
        <w:t xml:space="preserve">  в целях  общественного контроля публичное  обсуждение общественно значимы</w:t>
      </w:r>
      <w:r w:rsidR="00DD3A42" w:rsidRPr="00AD4BF8">
        <w:rPr>
          <w:rFonts w:ascii="Arial" w:hAnsi="Arial" w:cs="Arial"/>
          <w:sz w:val="24"/>
          <w:szCs w:val="24"/>
        </w:rPr>
        <w:t xml:space="preserve">х  вопросов, а также проектов  решений государственной  власти и органов местного самоуправления, государственных  и муниципальных  организаций, осуществляющих  в соответствии с федеральными законами отдельные  публичные полномочия,  с обязательным  участием </w:t>
      </w:r>
      <w:r w:rsidR="00901FE3" w:rsidRPr="00AD4BF8">
        <w:rPr>
          <w:rFonts w:ascii="Arial" w:hAnsi="Arial" w:cs="Arial"/>
          <w:sz w:val="24"/>
          <w:szCs w:val="24"/>
        </w:rPr>
        <w:t xml:space="preserve">в  таком  обсуждении уполномоченных  лиц  указанных  органов   и организаций, представителей граждан </w:t>
      </w:r>
      <w:r w:rsidR="00480660" w:rsidRPr="00AD4BF8">
        <w:rPr>
          <w:rFonts w:ascii="Arial" w:hAnsi="Arial" w:cs="Arial"/>
          <w:sz w:val="24"/>
          <w:szCs w:val="24"/>
        </w:rPr>
        <w:t>и  общественных  объединений, интересы  которых затрагиваются соответствующим решением.</w:t>
      </w:r>
    </w:p>
    <w:p w:rsidR="00480660" w:rsidRPr="00AD4BF8" w:rsidRDefault="00480660" w:rsidP="00B27A3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ab/>
        <w:t>1.</w:t>
      </w:r>
      <w:r w:rsidR="00263F5A" w:rsidRPr="00AD4BF8">
        <w:rPr>
          <w:rFonts w:ascii="Arial" w:hAnsi="Arial" w:cs="Arial"/>
          <w:sz w:val="24"/>
          <w:szCs w:val="24"/>
        </w:rPr>
        <w:t>4 Участие в обсуждении является  добровольным  и свободным.</w:t>
      </w:r>
    </w:p>
    <w:p w:rsidR="0079248E" w:rsidRPr="00AD4BF8" w:rsidRDefault="0079248E" w:rsidP="00B27A3D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</w:p>
    <w:p w:rsidR="00263F5A" w:rsidRPr="00AD4BF8" w:rsidRDefault="00263F5A" w:rsidP="00B27A3D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AD4BF8">
        <w:rPr>
          <w:rFonts w:ascii="Arial" w:hAnsi="Arial" w:cs="Arial"/>
          <w:b/>
          <w:sz w:val="24"/>
          <w:szCs w:val="24"/>
        </w:rPr>
        <w:t xml:space="preserve">2. </w:t>
      </w:r>
      <w:proofErr w:type="gramStart"/>
      <w:r w:rsidRPr="00AD4BF8">
        <w:rPr>
          <w:rFonts w:ascii="Arial" w:hAnsi="Arial" w:cs="Arial"/>
          <w:b/>
          <w:sz w:val="24"/>
          <w:szCs w:val="24"/>
        </w:rPr>
        <w:t>Цели  и</w:t>
      </w:r>
      <w:proofErr w:type="gramEnd"/>
      <w:r w:rsidRPr="00AD4BF8">
        <w:rPr>
          <w:rFonts w:ascii="Arial" w:hAnsi="Arial" w:cs="Arial"/>
          <w:b/>
          <w:sz w:val="24"/>
          <w:szCs w:val="24"/>
        </w:rPr>
        <w:t xml:space="preserve"> задачи организации</w:t>
      </w:r>
      <w:r w:rsidR="000B3C4B" w:rsidRPr="00AD4BF8">
        <w:rPr>
          <w:rFonts w:ascii="Arial" w:hAnsi="Arial" w:cs="Arial"/>
          <w:b/>
          <w:sz w:val="24"/>
          <w:szCs w:val="24"/>
        </w:rPr>
        <w:t xml:space="preserve"> общественного обсуждения.</w:t>
      </w:r>
    </w:p>
    <w:p w:rsidR="00C85E6F" w:rsidRPr="00AD4BF8" w:rsidRDefault="00C85E6F" w:rsidP="00B27A3D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</w:p>
    <w:p w:rsidR="00FE655B" w:rsidRPr="00AD4BF8" w:rsidRDefault="000B3C4B" w:rsidP="00B27A3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AD4BF8">
        <w:rPr>
          <w:rFonts w:ascii="Arial" w:hAnsi="Arial" w:cs="Arial"/>
          <w:sz w:val="24"/>
          <w:szCs w:val="24"/>
        </w:rPr>
        <w:tab/>
        <w:t xml:space="preserve">2.1 </w:t>
      </w:r>
      <w:r w:rsidR="00537DED" w:rsidRPr="00AD4BF8">
        <w:rPr>
          <w:rFonts w:ascii="Arial" w:hAnsi="Arial" w:cs="Arial"/>
          <w:sz w:val="24"/>
          <w:szCs w:val="24"/>
        </w:rPr>
        <w:t xml:space="preserve">Целью проведения  общественного обсуждения является регулирование на территории Дятьковского  муниципального  района  отношений, связанных  с </w:t>
      </w:r>
      <w:r w:rsidR="00823A9A" w:rsidRPr="00AD4BF8">
        <w:rPr>
          <w:rFonts w:ascii="Arial" w:hAnsi="Arial" w:cs="Arial"/>
          <w:sz w:val="24"/>
          <w:szCs w:val="24"/>
        </w:rPr>
        <w:t xml:space="preserve">розничной  торговлей табачной продукцией или </w:t>
      </w:r>
      <w:proofErr w:type="spellStart"/>
      <w:r w:rsidR="00823A9A" w:rsidRPr="00AD4BF8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="00823A9A" w:rsidRPr="00AD4BF8">
        <w:rPr>
          <w:rFonts w:ascii="Arial" w:hAnsi="Arial" w:cs="Arial"/>
          <w:sz w:val="24"/>
          <w:szCs w:val="24"/>
        </w:rPr>
        <w:t xml:space="preserve"> продукцией, кальянами  и устройствами  для потребления </w:t>
      </w:r>
      <w:proofErr w:type="spellStart"/>
      <w:r w:rsidR="00823A9A" w:rsidRPr="00AD4BF8">
        <w:rPr>
          <w:rFonts w:ascii="Arial" w:hAnsi="Arial" w:cs="Arial"/>
          <w:sz w:val="24"/>
          <w:szCs w:val="24"/>
        </w:rPr>
        <w:t>никотинсодержащей</w:t>
      </w:r>
      <w:proofErr w:type="spellEnd"/>
      <w:r w:rsidR="00823A9A" w:rsidRPr="00AD4BF8">
        <w:rPr>
          <w:rFonts w:ascii="Arial" w:hAnsi="Arial" w:cs="Arial"/>
          <w:sz w:val="24"/>
          <w:szCs w:val="24"/>
        </w:rPr>
        <w:t xml:space="preserve"> продукции </w:t>
      </w:r>
      <w:r w:rsidR="001653DA" w:rsidRPr="00AD4BF8">
        <w:rPr>
          <w:rFonts w:ascii="Arial" w:hAnsi="Arial" w:cs="Arial"/>
          <w:sz w:val="24"/>
          <w:szCs w:val="24"/>
        </w:rPr>
        <w:t>в части определения границ  прилегающих</w:t>
      </w:r>
      <w:r w:rsidR="00892FCD" w:rsidRPr="00AD4BF8">
        <w:rPr>
          <w:rFonts w:ascii="Arial" w:hAnsi="Arial" w:cs="Arial"/>
          <w:sz w:val="24"/>
          <w:szCs w:val="24"/>
        </w:rPr>
        <w:t>:</w:t>
      </w:r>
      <w:r w:rsidR="001653DA" w:rsidRPr="00AD4BF8">
        <w:rPr>
          <w:rFonts w:ascii="Arial" w:hAnsi="Arial" w:cs="Arial"/>
          <w:sz w:val="24"/>
          <w:szCs w:val="24"/>
        </w:rPr>
        <w:t xml:space="preserve"> </w:t>
      </w:r>
    </w:p>
    <w:p w:rsidR="00C85CED" w:rsidRPr="00AD4BF8" w:rsidRDefault="00C85CED" w:rsidP="00B27A3D">
      <w:pPr>
        <w:spacing w:after="0" w:line="30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4BF8">
        <w:rPr>
          <w:rFonts w:ascii="Arial" w:eastAsia="Times New Roman" w:hAnsi="Arial" w:cs="Arial"/>
          <w:sz w:val="24"/>
          <w:szCs w:val="24"/>
          <w:lang w:eastAsia="ru-RU"/>
        </w:rPr>
        <w:t>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C85CED" w:rsidRPr="00AD4BF8" w:rsidRDefault="00C85CED" w:rsidP="00B27A3D">
      <w:pPr>
        <w:spacing w:after="0" w:line="30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dst100834"/>
      <w:bookmarkEnd w:id="1"/>
      <w:r w:rsidRPr="00AD4BF8">
        <w:rPr>
          <w:rFonts w:ascii="Arial" w:eastAsia="Times New Roman" w:hAnsi="Arial" w:cs="Arial"/>
          <w:sz w:val="24"/>
          <w:szCs w:val="24"/>
          <w:lang w:eastAsia="ru-RU"/>
        </w:rPr>
        <w:t>к зданиям, строениям, сооружениям, помещениям, находящимся во владении и (или) пользовании организаций, осуществляющих обучение несовершеннолетних;</w:t>
      </w:r>
    </w:p>
    <w:p w:rsidR="00D75B88" w:rsidRPr="00AD4BF8" w:rsidRDefault="00D75B88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bookmarkStart w:id="2" w:name="dst100835"/>
      <w:bookmarkEnd w:id="2"/>
      <w:r w:rsidRPr="00AD4BF8">
        <w:rPr>
          <w:rStyle w:val="blk"/>
          <w:rFonts w:ascii="Arial" w:hAnsi="Arial" w:cs="Arial"/>
          <w:sz w:val="24"/>
          <w:szCs w:val="24"/>
        </w:rPr>
        <w:tab/>
        <w:t>2.2.  Задачами общественного  обсуждения  являются:</w:t>
      </w:r>
    </w:p>
    <w:p w:rsidR="00D75B88" w:rsidRPr="00AD4BF8" w:rsidRDefault="00D75B88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>- доведение до общественности  и  других заинтересованных  лиц  полной  и точной  информации  по вопросам, выносимым на общественное  обсуждение в соответствии с действующим  законодательством;</w:t>
      </w:r>
    </w:p>
    <w:p w:rsidR="00D75B88" w:rsidRPr="00AD4BF8" w:rsidRDefault="00D75B88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 xml:space="preserve">- выявление и учет мнения </w:t>
      </w:r>
      <w:r w:rsidR="006A51B1" w:rsidRPr="00AD4BF8">
        <w:rPr>
          <w:rStyle w:val="blk"/>
          <w:rFonts w:ascii="Arial" w:hAnsi="Arial" w:cs="Arial"/>
          <w:sz w:val="24"/>
          <w:szCs w:val="24"/>
        </w:rPr>
        <w:t>общественности  и  других  заинтересованных  лиц  к  проекту  нормативного  правового акта органа местного самоуправления Дятьковского муниципального района.</w:t>
      </w:r>
    </w:p>
    <w:p w:rsidR="000670F9" w:rsidRPr="00AD4BF8" w:rsidRDefault="000670F9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</w:p>
    <w:p w:rsidR="000670F9" w:rsidRPr="00AD4BF8" w:rsidRDefault="000670F9" w:rsidP="00B27A3D">
      <w:pPr>
        <w:spacing w:after="0" w:line="300" w:lineRule="auto"/>
        <w:jc w:val="center"/>
        <w:rPr>
          <w:rStyle w:val="blk"/>
          <w:rFonts w:ascii="Arial" w:hAnsi="Arial" w:cs="Arial"/>
          <w:b/>
          <w:sz w:val="24"/>
          <w:szCs w:val="24"/>
        </w:rPr>
      </w:pPr>
      <w:r w:rsidRPr="00AD4BF8">
        <w:rPr>
          <w:rStyle w:val="blk"/>
          <w:rFonts w:ascii="Arial" w:hAnsi="Arial" w:cs="Arial"/>
          <w:b/>
          <w:sz w:val="24"/>
          <w:szCs w:val="24"/>
        </w:rPr>
        <w:t>3. Формы  общественного обсуждения.</w:t>
      </w:r>
    </w:p>
    <w:p w:rsidR="000670F9" w:rsidRPr="00AD4BF8" w:rsidRDefault="000670F9" w:rsidP="00B27A3D">
      <w:pPr>
        <w:spacing w:after="0" w:line="300" w:lineRule="auto"/>
        <w:jc w:val="both"/>
        <w:rPr>
          <w:rStyle w:val="blk"/>
          <w:rFonts w:ascii="Arial" w:hAnsi="Arial" w:cs="Arial"/>
          <w:b/>
          <w:sz w:val="24"/>
          <w:szCs w:val="24"/>
        </w:rPr>
      </w:pPr>
    </w:p>
    <w:p w:rsidR="000670F9" w:rsidRPr="00AD4BF8" w:rsidRDefault="000670F9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  <w:t>3.1 Общественное обсуждение  проводится через информационно-телекоммуникационную сеть «Интернет» путем размещения  проекта постановле</w:t>
      </w:r>
      <w:r w:rsidR="00CC4C0F" w:rsidRPr="00AD4BF8">
        <w:rPr>
          <w:rStyle w:val="blk"/>
          <w:rFonts w:ascii="Arial" w:hAnsi="Arial" w:cs="Arial"/>
          <w:sz w:val="24"/>
          <w:szCs w:val="24"/>
        </w:rPr>
        <w:t xml:space="preserve">ния  администрации Дятьковского муниципального  района </w:t>
      </w:r>
      <w:r w:rsidR="001200CC" w:rsidRPr="00AD4BF8">
        <w:rPr>
          <w:rStyle w:val="blk"/>
          <w:rFonts w:ascii="Arial" w:hAnsi="Arial" w:cs="Arial"/>
          <w:sz w:val="24"/>
          <w:szCs w:val="24"/>
        </w:rPr>
        <w:t>«Об  установлении  границ прилегающих  территорий,</w:t>
      </w:r>
      <w:r w:rsidR="00612BCA" w:rsidRPr="00AD4BF8">
        <w:rPr>
          <w:rFonts w:ascii="Arial" w:hAnsi="Arial" w:cs="Arial"/>
          <w:sz w:val="24"/>
          <w:szCs w:val="24"/>
        </w:rPr>
        <w:t xml:space="preserve"> </w:t>
      </w:r>
      <w:r w:rsidR="00612BCA" w:rsidRPr="00AD4BF8">
        <w:rPr>
          <w:rStyle w:val="blk"/>
          <w:rFonts w:ascii="Arial" w:hAnsi="Arial" w:cs="Arial"/>
          <w:sz w:val="24"/>
          <w:szCs w:val="24"/>
        </w:rPr>
        <w:t xml:space="preserve">на  которых запрещается розничная торговля табачной продукцией или </w:t>
      </w:r>
      <w:proofErr w:type="spellStart"/>
      <w:r w:rsidR="00612BCA" w:rsidRPr="00AD4BF8">
        <w:rPr>
          <w:rStyle w:val="blk"/>
          <w:rFonts w:ascii="Arial" w:hAnsi="Arial" w:cs="Arial"/>
          <w:sz w:val="24"/>
          <w:szCs w:val="24"/>
        </w:rPr>
        <w:t>никотинсодержащей</w:t>
      </w:r>
      <w:proofErr w:type="spellEnd"/>
      <w:r w:rsidR="00612BCA" w:rsidRPr="00AD4BF8">
        <w:rPr>
          <w:rStyle w:val="blk"/>
          <w:rFonts w:ascii="Arial" w:hAnsi="Arial" w:cs="Arial"/>
          <w:sz w:val="24"/>
          <w:szCs w:val="24"/>
        </w:rPr>
        <w:t xml:space="preserve"> продукцией, кальянами  и устройствами  для потребления </w:t>
      </w:r>
      <w:proofErr w:type="spellStart"/>
      <w:r w:rsidR="00612BCA" w:rsidRPr="00AD4BF8">
        <w:rPr>
          <w:rStyle w:val="blk"/>
          <w:rFonts w:ascii="Arial" w:hAnsi="Arial" w:cs="Arial"/>
          <w:sz w:val="24"/>
          <w:szCs w:val="24"/>
        </w:rPr>
        <w:t>никотинсодержащей</w:t>
      </w:r>
      <w:proofErr w:type="spellEnd"/>
      <w:r w:rsidR="00612BCA" w:rsidRPr="00AD4BF8">
        <w:rPr>
          <w:rStyle w:val="blk"/>
          <w:rFonts w:ascii="Arial" w:hAnsi="Arial" w:cs="Arial"/>
          <w:sz w:val="24"/>
          <w:szCs w:val="24"/>
        </w:rPr>
        <w:t xml:space="preserve"> продукции</w:t>
      </w:r>
      <w:r w:rsidR="001200CC" w:rsidRPr="00AD4BF8">
        <w:rPr>
          <w:rStyle w:val="blk"/>
          <w:rFonts w:ascii="Arial" w:hAnsi="Arial" w:cs="Arial"/>
          <w:sz w:val="24"/>
          <w:szCs w:val="24"/>
        </w:rPr>
        <w:t>»</w:t>
      </w:r>
      <w:r w:rsidR="00272589" w:rsidRPr="00AD4BF8">
        <w:rPr>
          <w:rStyle w:val="blk"/>
          <w:rFonts w:ascii="Arial" w:hAnsi="Arial" w:cs="Arial"/>
          <w:sz w:val="24"/>
          <w:szCs w:val="24"/>
        </w:rPr>
        <w:t xml:space="preserve"> (далее-Проект) на официальном  сайте Дятьковского  муниципального района </w:t>
      </w:r>
      <w:hyperlink r:id="rId9" w:history="1">
        <w:r w:rsidR="005B5F4A" w:rsidRPr="00AD4BF8">
          <w:rPr>
            <w:rStyle w:val="a4"/>
            <w:rFonts w:ascii="Arial" w:hAnsi="Arial" w:cs="Arial"/>
            <w:sz w:val="24"/>
            <w:szCs w:val="24"/>
          </w:rPr>
          <w:t>http://admindtk.ru</w:t>
        </w:r>
      </w:hyperlink>
      <w:r w:rsidR="005B5F4A" w:rsidRPr="00AD4BF8">
        <w:rPr>
          <w:rStyle w:val="blk"/>
          <w:rFonts w:ascii="Arial" w:hAnsi="Arial" w:cs="Arial"/>
          <w:sz w:val="24"/>
          <w:szCs w:val="24"/>
        </w:rPr>
        <w:t xml:space="preserve"> </w:t>
      </w:r>
      <w:r w:rsidR="00B16B4F" w:rsidRPr="00AD4BF8">
        <w:rPr>
          <w:rStyle w:val="blk"/>
          <w:rFonts w:ascii="Arial" w:hAnsi="Arial" w:cs="Arial"/>
          <w:sz w:val="24"/>
          <w:szCs w:val="24"/>
        </w:rPr>
        <w:t>.</w:t>
      </w:r>
      <w:r w:rsidR="00A76774" w:rsidRPr="00AD4BF8">
        <w:rPr>
          <w:rStyle w:val="blk"/>
          <w:rFonts w:ascii="Arial" w:hAnsi="Arial" w:cs="Arial"/>
          <w:sz w:val="24"/>
          <w:szCs w:val="24"/>
        </w:rPr>
        <w:t xml:space="preserve"> </w:t>
      </w:r>
    </w:p>
    <w:p w:rsidR="00B16B4F" w:rsidRPr="00AD4BF8" w:rsidRDefault="00A76774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</w:r>
      <w:r w:rsidR="00B16B4F" w:rsidRPr="00AD4BF8">
        <w:rPr>
          <w:rStyle w:val="blk"/>
          <w:rFonts w:ascii="Arial" w:hAnsi="Arial" w:cs="Arial"/>
          <w:sz w:val="24"/>
          <w:szCs w:val="24"/>
        </w:rPr>
        <w:t xml:space="preserve">3.2 Участниками общественных обсуждений являются организации, индивидуальные предприниматели, осуществляющие розничную торговлю табачной </w:t>
      </w:r>
      <w:r w:rsidR="00B16B4F" w:rsidRPr="00AD4BF8">
        <w:rPr>
          <w:rStyle w:val="blk"/>
          <w:rFonts w:ascii="Arial" w:hAnsi="Arial" w:cs="Arial"/>
          <w:sz w:val="24"/>
          <w:szCs w:val="24"/>
        </w:rPr>
        <w:lastRenderedPageBreak/>
        <w:t xml:space="preserve">продукцией или </w:t>
      </w:r>
      <w:proofErr w:type="spellStart"/>
      <w:r w:rsidR="00B16B4F" w:rsidRPr="00AD4BF8">
        <w:rPr>
          <w:rStyle w:val="blk"/>
          <w:rFonts w:ascii="Arial" w:hAnsi="Arial" w:cs="Arial"/>
          <w:sz w:val="24"/>
          <w:szCs w:val="24"/>
        </w:rPr>
        <w:t>никотинсодержащей</w:t>
      </w:r>
      <w:proofErr w:type="spellEnd"/>
      <w:r w:rsidR="00B16B4F" w:rsidRPr="00AD4BF8">
        <w:rPr>
          <w:rStyle w:val="blk"/>
          <w:rFonts w:ascii="Arial" w:hAnsi="Arial" w:cs="Arial"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="00B16B4F" w:rsidRPr="00AD4BF8">
        <w:rPr>
          <w:rStyle w:val="blk"/>
          <w:rFonts w:ascii="Arial" w:hAnsi="Arial" w:cs="Arial"/>
          <w:sz w:val="24"/>
          <w:szCs w:val="24"/>
        </w:rPr>
        <w:t>никотинсодержащей</w:t>
      </w:r>
      <w:proofErr w:type="spellEnd"/>
      <w:r w:rsidR="00B16B4F" w:rsidRPr="00AD4BF8">
        <w:rPr>
          <w:rStyle w:val="blk"/>
          <w:rFonts w:ascii="Arial" w:hAnsi="Arial" w:cs="Arial"/>
          <w:sz w:val="24"/>
          <w:szCs w:val="24"/>
        </w:rPr>
        <w:t xml:space="preserve"> продукции, индивидуальные предприниматели, интересы которых затрагиваются и которые зарегистрированы и осуществляют деятельность на территории </w:t>
      </w:r>
      <w:r w:rsidR="00975CA7" w:rsidRPr="00AD4BF8">
        <w:rPr>
          <w:rStyle w:val="blk"/>
          <w:rFonts w:ascii="Arial" w:hAnsi="Arial" w:cs="Arial"/>
          <w:sz w:val="24"/>
          <w:szCs w:val="24"/>
        </w:rPr>
        <w:t xml:space="preserve">Дятьковского муниципального района, </w:t>
      </w:r>
      <w:r w:rsidR="00B16B4F" w:rsidRPr="00AD4BF8">
        <w:rPr>
          <w:rStyle w:val="blk"/>
          <w:rFonts w:ascii="Arial" w:hAnsi="Arial" w:cs="Arial"/>
          <w:sz w:val="24"/>
          <w:szCs w:val="24"/>
        </w:rPr>
        <w:t xml:space="preserve">граждане, достигшие возраста 18 лет, зарегистрированные на территории </w:t>
      </w:r>
      <w:r w:rsidR="00975CA7" w:rsidRPr="00AD4BF8">
        <w:rPr>
          <w:rStyle w:val="blk"/>
          <w:rFonts w:ascii="Arial" w:hAnsi="Arial" w:cs="Arial"/>
          <w:sz w:val="24"/>
          <w:szCs w:val="24"/>
        </w:rPr>
        <w:t>Дятьковского муниципального  района</w:t>
      </w:r>
      <w:r w:rsidR="00B16B4F" w:rsidRPr="00AD4BF8">
        <w:rPr>
          <w:rStyle w:val="blk"/>
          <w:rFonts w:ascii="Arial" w:hAnsi="Arial" w:cs="Arial"/>
          <w:sz w:val="24"/>
          <w:szCs w:val="24"/>
        </w:rPr>
        <w:t xml:space="preserve"> (далее - участники общественных обсуждений).</w:t>
      </w:r>
    </w:p>
    <w:p w:rsidR="00C85E6F" w:rsidRPr="00AD4BF8" w:rsidRDefault="00C85E6F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</w:p>
    <w:p w:rsidR="005E3187" w:rsidRPr="00AD4BF8" w:rsidRDefault="005E3187" w:rsidP="00B27A3D">
      <w:pPr>
        <w:spacing w:after="0" w:line="300" w:lineRule="auto"/>
        <w:jc w:val="center"/>
        <w:rPr>
          <w:rStyle w:val="blk"/>
          <w:rFonts w:ascii="Arial" w:hAnsi="Arial" w:cs="Arial"/>
          <w:b/>
          <w:sz w:val="24"/>
          <w:szCs w:val="24"/>
        </w:rPr>
      </w:pPr>
      <w:r w:rsidRPr="00AD4BF8">
        <w:rPr>
          <w:rStyle w:val="blk"/>
          <w:rFonts w:ascii="Arial" w:hAnsi="Arial" w:cs="Arial"/>
          <w:b/>
          <w:sz w:val="24"/>
          <w:szCs w:val="24"/>
        </w:rPr>
        <w:t>4. Порядок  проведения общественного обсуждения</w:t>
      </w:r>
    </w:p>
    <w:p w:rsidR="005E3187" w:rsidRPr="00AD4BF8" w:rsidRDefault="005E3187" w:rsidP="00B27A3D">
      <w:pPr>
        <w:spacing w:after="0" w:line="300" w:lineRule="auto"/>
        <w:jc w:val="both"/>
        <w:rPr>
          <w:rStyle w:val="blk"/>
          <w:rFonts w:ascii="Arial" w:hAnsi="Arial" w:cs="Arial"/>
          <w:b/>
          <w:sz w:val="24"/>
          <w:szCs w:val="24"/>
        </w:rPr>
      </w:pPr>
    </w:p>
    <w:p w:rsidR="00510C1A" w:rsidRPr="00AD4BF8" w:rsidRDefault="00A42CDF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</w:r>
      <w:r w:rsidR="00F80C35" w:rsidRPr="00AD4BF8">
        <w:rPr>
          <w:rStyle w:val="blk"/>
          <w:rFonts w:ascii="Arial" w:hAnsi="Arial" w:cs="Arial"/>
          <w:sz w:val="24"/>
          <w:szCs w:val="24"/>
        </w:rPr>
        <w:t>4.</w:t>
      </w:r>
      <w:r w:rsidR="00DA0C5B" w:rsidRPr="00AD4BF8">
        <w:rPr>
          <w:rStyle w:val="blk"/>
          <w:rFonts w:ascii="Arial" w:hAnsi="Arial" w:cs="Arial"/>
          <w:sz w:val="24"/>
          <w:szCs w:val="24"/>
        </w:rPr>
        <w:t>1</w:t>
      </w:r>
      <w:r w:rsidR="00F80C35" w:rsidRPr="00AD4BF8">
        <w:rPr>
          <w:rStyle w:val="blk"/>
          <w:rFonts w:ascii="Arial" w:hAnsi="Arial" w:cs="Arial"/>
          <w:sz w:val="24"/>
          <w:szCs w:val="24"/>
        </w:rPr>
        <w:t xml:space="preserve">  Общественное  обсуждение  проводится  публично  и открыто.</w:t>
      </w:r>
    </w:p>
    <w:p w:rsidR="00510C1A" w:rsidRPr="00AD4BF8" w:rsidRDefault="00510C1A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  <w:t>4.</w:t>
      </w:r>
      <w:r w:rsidR="00DA0C5B" w:rsidRPr="00AD4BF8">
        <w:rPr>
          <w:rStyle w:val="blk"/>
          <w:rFonts w:ascii="Arial" w:hAnsi="Arial" w:cs="Arial"/>
          <w:sz w:val="24"/>
          <w:szCs w:val="24"/>
        </w:rPr>
        <w:t>2</w:t>
      </w:r>
      <w:r w:rsidR="00F80C35" w:rsidRPr="00AD4BF8">
        <w:rPr>
          <w:rStyle w:val="blk"/>
          <w:rFonts w:ascii="Arial" w:hAnsi="Arial" w:cs="Arial"/>
          <w:sz w:val="24"/>
          <w:szCs w:val="24"/>
        </w:rPr>
        <w:t xml:space="preserve"> </w:t>
      </w:r>
      <w:r w:rsidRPr="00AD4BF8">
        <w:rPr>
          <w:rStyle w:val="blk"/>
          <w:rFonts w:ascii="Arial" w:hAnsi="Arial" w:cs="Arial"/>
          <w:sz w:val="24"/>
          <w:szCs w:val="24"/>
        </w:rPr>
        <w:t>Участники общественного  обсуждения  вправе  свободно выражать  свое  мнение и вносить предложения  по вопросам, вынесенным на публичное  обсуждение.</w:t>
      </w:r>
    </w:p>
    <w:p w:rsidR="0022739E" w:rsidRPr="00AD4BF8" w:rsidRDefault="00510C1A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  <w:t>4.</w:t>
      </w:r>
      <w:r w:rsidR="00DA0C5B" w:rsidRPr="00AD4BF8">
        <w:rPr>
          <w:rStyle w:val="blk"/>
          <w:rFonts w:ascii="Arial" w:hAnsi="Arial" w:cs="Arial"/>
          <w:sz w:val="24"/>
          <w:szCs w:val="24"/>
        </w:rPr>
        <w:t>3</w:t>
      </w:r>
      <w:r w:rsidR="00214FC4" w:rsidRPr="00AD4BF8">
        <w:rPr>
          <w:rStyle w:val="blk"/>
          <w:rFonts w:ascii="Arial" w:hAnsi="Arial" w:cs="Arial"/>
          <w:sz w:val="24"/>
          <w:szCs w:val="24"/>
        </w:rPr>
        <w:t xml:space="preserve"> </w:t>
      </w:r>
      <w:r w:rsidRPr="00AD4BF8">
        <w:rPr>
          <w:rStyle w:val="blk"/>
          <w:rFonts w:ascii="Arial" w:hAnsi="Arial" w:cs="Arial"/>
          <w:sz w:val="24"/>
          <w:szCs w:val="24"/>
        </w:rPr>
        <w:t xml:space="preserve"> </w:t>
      </w:r>
      <w:r w:rsidR="00214FC4" w:rsidRPr="00AD4BF8">
        <w:rPr>
          <w:rStyle w:val="blk"/>
          <w:rFonts w:ascii="Arial" w:hAnsi="Arial" w:cs="Arial"/>
          <w:sz w:val="24"/>
          <w:szCs w:val="24"/>
        </w:rPr>
        <w:t xml:space="preserve">Уполномоченный  орган </w:t>
      </w:r>
      <w:r w:rsidRPr="00AD4BF8">
        <w:rPr>
          <w:rStyle w:val="blk"/>
          <w:rFonts w:ascii="Arial" w:hAnsi="Arial" w:cs="Arial"/>
          <w:sz w:val="24"/>
          <w:szCs w:val="24"/>
        </w:rPr>
        <w:t xml:space="preserve">обеспечивает </w:t>
      </w:r>
      <w:r w:rsidR="00660F7A" w:rsidRPr="00AD4BF8">
        <w:rPr>
          <w:rStyle w:val="blk"/>
          <w:rFonts w:ascii="Arial" w:hAnsi="Arial" w:cs="Arial"/>
          <w:sz w:val="24"/>
          <w:szCs w:val="24"/>
        </w:rPr>
        <w:t xml:space="preserve"> размещение Проекта и уведомление о проведении  общественн</w:t>
      </w:r>
      <w:r w:rsidR="0022739E" w:rsidRPr="00AD4BF8">
        <w:rPr>
          <w:rStyle w:val="blk"/>
          <w:rFonts w:ascii="Arial" w:hAnsi="Arial" w:cs="Arial"/>
          <w:sz w:val="24"/>
          <w:szCs w:val="24"/>
        </w:rPr>
        <w:t xml:space="preserve">ого </w:t>
      </w:r>
      <w:r w:rsidR="00660F7A" w:rsidRPr="00AD4BF8">
        <w:rPr>
          <w:rStyle w:val="blk"/>
          <w:rFonts w:ascii="Arial" w:hAnsi="Arial" w:cs="Arial"/>
          <w:sz w:val="24"/>
          <w:szCs w:val="24"/>
        </w:rPr>
        <w:t xml:space="preserve"> обсуждени</w:t>
      </w:r>
      <w:r w:rsidR="0022739E" w:rsidRPr="00AD4BF8">
        <w:rPr>
          <w:rStyle w:val="blk"/>
          <w:rFonts w:ascii="Arial" w:hAnsi="Arial" w:cs="Arial"/>
          <w:sz w:val="24"/>
          <w:szCs w:val="24"/>
        </w:rPr>
        <w:t>я, оформленного  по  форме приложения №1  к настоящему  Порядку, в  информационных  источниках, указанных в пункт 3.1 раздела 3 настоящего  Порядка.</w:t>
      </w:r>
    </w:p>
    <w:p w:rsidR="00D87027" w:rsidRPr="00AD4BF8" w:rsidRDefault="0022739E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</w:r>
      <w:proofErr w:type="gramStart"/>
      <w:r w:rsidRPr="00AD4BF8">
        <w:rPr>
          <w:rStyle w:val="blk"/>
          <w:rFonts w:ascii="Arial" w:hAnsi="Arial" w:cs="Arial"/>
          <w:sz w:val="24"/>
          <w:szCs w:val="24"/>
        </w:rPr>
        <w:t>4.</w:t>
      </w:r>
      <w:r w:rsidR="00DA0C5B" w:rsidRPr="00AD4BF8">
        <w:rPr>
          <w:rStyle w:val="blk"/>
          <w:rFonts w:ascii="Arial" w:hAnsi="Arial" w:cs="Arial"/>
          <w:sz w:val="24"/>
          <w:szCs w:val="24"/>
        </w:rPr>
        <w:t>4</w:t>
      </w:r>
      <w:r w:rsidRPr="00AD4BF8">
        <w:rPr>
          <w:rStyle w:val="blk"/>
          <w:rFonts w:ascii="Arial" w:hAnsi="Arial" w:cs="Arial"/>
          <w:sz w:val="24"/>
          <w:szCs w:val="24"/>
        </w:rPr>
        <w:t xml:space="preserve">  Замечания</w:t>
      </w:r>
      <w:proofErr w:type="gramEnd"/>
      <w:r w:rsidRPr="00AD4BF8">
        <w:rPr>
          <w:rStyle w:val="blk"/>
          <w:rFonts w:ascii="Arial" w:hAnsi="Arial" w:cs="Arial"/>
          <w:sz w:val="24"/>
          <w:szCs w:val="24"/>
        </w:rPr>
        <w:t xml:space="preserve">  по проекту  должны  содержать реквизиты  заявителя ( фамилия, имя, отчество, наименование  юридического лица, почтовый  адрес, </w:t>
      </w:r>
      <w:r w:rsidR="00215B3A" w:rsidRPr="00AD4BF8">
        <w:rPr>
          <w:rStyle w:val="blk"/>
          <w:rFonts w:ascii="Arial" w:hAnsi="Arial" w:cs="Arial"/>
          <w:sz w:val="24"/>
          <w:szCs w:val="24"/>
        </w:rPr>
        <w:t xml:space="preserve">адрес </w:t>
      </w:r>
      <w:proofErr w:type="spellStart"/>
      <w:r w:rsidR="00215B3A" w:rsidRPr="00AD4BF8">
        <w:rPr>
          <w:rStyle w:val="blk"/>
          <w:rFonts w:ascii="Arial" w:hAnsi="Arial" w:cs="Arial"/>
          <w:sz w:val="24"/>
          <w:szCs w:val="24"/>
        </w:rPr>
        <w:t>электроноой</w:t>
      </w:r>
      <w:proofErr w:type="spellEnd"/>
      <w:r w:rsidR="00215B3A" w:rsidRPr="00AD4BF8">
        <w:rPr>
          <w:rStyle w:val="blk"/>
          <w:rFonts w:ascii="Arial" w:hAnsi="Arial" w:cs="Arial"/>
          <w:sz w:val="24"/>
          <w:szCs w:val="24"/>
        </w:rPr>
        <w:t xml:space="preserve">  почты, </w:t>
      </w:r>
      <w:r w:rsidRPr="00AD4BF8">
        <w:rPr>
          <w:rStyle w:val="blk"/>
          <w:rFonts w:ascii="Arial" w:hAnsi="Arial" w:cs="Arial"/>
          <w:sz w:val="24"/>
          <w:szCs w:val="24"/>
        </w:rPr>
        <w:t xml:space="preserve"> контактный  телефон) суть предложения или замечания, дату.</w:t>
      </w:r>
    </w:p>
    <w:p w:rsidR="00F10F6E" w:rsidRPr="00AD4BF8" w:rsidRDefault="00F10F6E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 xml:space="preserve">      </w:t>
      </w:r>
      <w:r w:rsidR="00671B38" w:rsidRPr="00AD4BF8">
        <w:rPr>
          <w:rStyle w:val="blk"/>
          <w:rFonts w:ascii="Arial" w:hAnsi="Arial" w:cs="Arial"/>
          <w:sz w:val="24"/>
          <w:szCs w:val="24"/>
        </w:rPr>
        <w:t>4.</w:t>
      </w:r>
      <w:r w:rsidR="00DA0C5B" w:rsidRPr="00AD4BF8">
        <w:rPr>
          <w:rStyle w:val="blk"/>
          <w:rFonts w:ascii="Arial" w:hAnsi="Arial" w:cs="Arial"/>
          <w:sz w:val="24"/>
          <w:szCs w:val="24"/>
        </w:rPr>
        <w:t>5</w:t>
      </w:r>
      <w:r w:rsidRPr="00AD4BF8">
        <w:rPr>
          <w:rStyle w:val="blk"/>
          <w:rFonts w:ascii="Arial" w:hAnsi="Arial" w:cs="Arial"/>
          <w:sz w:val="24"/>
          <w:szCs w:val="24"/>
        </w:rPr>
        <w:t xml:space="preserve"> </w:t>
      </w:r>
      <w:r w:rsidR="00214FC4" w:rsidRPr="00AD4BF8">
        <w:rPr>
          <w:rStyle w:val="blk"/>
          <w:rFonts w:ascii="Arial" w:hAnsi="Arial" w:cs="Arial"/>
          <w:sz w:val="24"/>
          <w:szCs w:val="24"/>
        </w:rPr>
        <w:t xml:space="preserve">Уполномоченный  орган </w:t>
      </w:r>
      <w:r w:rsidRPr="00AD4BF8">
        <w:rPr>
          <w:rStyle w:val="blk"/>
          <w:rFonts w:ascii="Arial" w:hAnsi="Arial" w:cs="Arial"/>
          <w:sz w:val="24"/>
          <w:szCs w:val="24"/>
        </w:rPr>
        <w:t xml:space="preserve">обеспечивает всем  участникам  </w:t>
      </w:r>
      <w:r w:rsidR="00F02388" w:rsidRPr="00AD4BF8">
        <w:rPr>
          <w:rStyle w:val="blk"/>
          <w:rFonts w:ascii="Arial" w:hAnsi="Arial" w:cs="Arial"/>
          <w:sz w:val="24"/>
          <w:szCs w:val="24"/>
        </w:rPr>
        <w:t xml:space="preserve">      </w:t>
      </w:r>
      <w:r w:rsidRPr="00AD4BF8">
        <w:rPr>
          <w:rStyle w:val="blk"/>
          <w:rFonts w:ascii="Arial" w:hAnsi="Arial" w:cs="Arial"/>
          <w:sz w:val="24"/>
          <w:szCs w:val="24"/>
        </w:rPr>
        <w:t xml:space="preserve">общественного обсуждения свободный  доступ к  имеющимся  в его  распоряжении  материалам, касающимся  </w:t>
      </w:r>
      <w:r w:rsidR="00F02388" w:rsidRPr="00AD4BF8">
        <w:rPr>
          <w:rStyle w:val="blk"/>
          <w:rFonts w:ascii="Arial" w:hAnsi="Arial" w:cs="Arial"/>
          <w:sz w:val="24"/>
          <w:szCs w:val="24"/>
        </w:rPr>
        <w:t>вопроса определения границ  прилегающих  территорий,</w:t>
      </w:r>
      <w:r w:rsidR="00DA0C5B" w:rsidRPr="00AD4BF8">
        <w:rPr>
          <w:rFonts w:ascii="Arial" w:hAnsi="Arial" w:cs="Arial"/>
          <w:sz w:val="24"/>
          <w:szCs w:val="24"/>
        </w:rPr>
        <w:t xml:space="preserve"> </w:t>
      </w:r>
      <w:r w:rsidR="00DA0C5B" w:rsidRPr="00AD4BF8">
        <w:rPr>
          <w:rStyle w:val="blk"/>
          <w:rFonts w:ascii="Arial" w:hAnsi="Arial" w:cs="Arial"/>
          <w:sz w:val="24"/>
          <w:szCs w:val="24"/>
        </w:rPr>
        <w:t xml:space="preserve">на  которых запрещается розничная торговля табачной продукцией или </w:t>
      </w:r>
      <w:proofErr w:type="spellStart"/>
      <w:r w:rsidR="00DA0C5B" w:rsidRPr="00AD4BF8">
        <w:rPr>
          <w:rStyle w:val="blk"/>
          <w:rFonts w:ascii="Arial" w:hAnsi="Arial" w:cs="Arial"/>
          <w:sz w:val="24"/>
          <w:szCs w:val="24"/>
        </w:rPr>
        <w:t>никотинсодержащей</w:t>
      </w:r>
      <w:proofErr w:type="spellEnd"/>
      <w:r w:rsidR="00DA0C5B" w:rsidRPr="00AD4BF8">
        <w:rPr>
          <w:rStyle w:val="blk"/>
          <w:rFonts w:ascii="Arial" w:hAnsi="Arial" w:cs="Arial"/>
          <w:sz w:val="24"/>
          <w:szCs w:val="24"/>
        </w:rPr>
        <w:t xml:space="preserve"> продукцией, кальянами  и устройствами  для потребления </w:t>
      </w:r>
      <w:proofErr w:type="spellStart"/>
      <w:r w:rsidR="00DA0C5B" w:rsidRPr="00AD4BF8">
        <w:rPr>
          <w:rStyle w:val="blk"/>
          <w:rFonts w:ascii="Arial" w:hAnsi="Arial" w:cs="Arial"/>
          <w:sz w:val="24"/>
          <w:szCs w:val="24"/>
        </w:rPr>
        <w:t>никотинсодержащей</w:t>
      </w:r>
      <w:proofErr w:type="spellEnd"/>
      <w:r w:rsidR="00DA0C5B" w:rsidRPr="00AD4BF8">
        <w:rPr>
          <w:rStyle w:val="blk"/>
          <w:rFonts w:ascii="Arial" w:hAnsi="Arial" w:cs="Arial"/>
          <w:sz w:val="24"/>
          <w:szCs w:val="24"/>
        </w:rPr>
        <w:t xml:space="preserve"> продукции</w:t>
      </w:r>
      <w:r w:rsidR="00F02388" w:rsidRPr="00AD4BF8">
        <w:rPr>
          <w:rStyle w:val="blk"/>
          <w:rFonts w:ascii="Arial" w:hAnsi="Arial" w:cs="Arial"/>
          <w:sz w:val="24"/>
          <w:szCs w:val="24"/>
        </w:rPr>
        <w:t>.</w:t>
      </w:r>
    </w:p>
    <w:p w:rsidR="00DA0C5B" w:rsidRPr="00AD4BF8" w:rsidRDefault="00127916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  <w:t>4.</w:t>
      </w:r>
      <w:r w:rsidR="00DA0C5B" w:rsidRPr="00AD4BF8">
        <w:rPr>
          <w:rStyle w:val="blk"/>
          <w:rFonts w:ascii="Arial" w:hAnsi="Arial" w:cs="Arial"/>
          <w:sz w:val="24"/>
          <w:szCs w:val="24"/>
        </w:rPr>
        <w:t>6</w:t>
      </w:r>
      <w:r w:rsidR="00DA0C5B" w:rsidRPr="00AD4BF8">
        <w:rPr>
          <w:rFonts w:ascii="Arial" w:hAnsi="Arial" w:cs="Arial"/>
          <w:sz w:val="24"/>
          <w:szCs w:val="24"/>
        </w:rPr>
        <w:t xml:space="preserve">  </w:t>
      </w:r>
      <w:r w:rsidR="00DA0C5B" w:rsidRPr="00AD4BF8">
        <w:rPr>
          <w:rStyle w:val="blk"/>
          <w:rFonts w:ascii="Arial" w:hAnsi="Arial" w:cs="Arial"/>
          <w:sz w:val="24"/>
          <w:szCs w:val="24"/>
        </w:rPr>
        <w:t>Общий срок проведения общественных обсуждений и срок сбора предложений указывается в Информационном сообщении и составляет не более 15 дней со дня размещения Информационного сообщения и проекта постановления об определении границ прилегающих территорий на официальном сайте администрации Дятьковского муниципального района  в информационно-телекоммуникационной сети "Интернет"</w:t>
      </w:r>
    </w:p>
    <w:p w:rsidR="00224A26" w:rsidRPr="00AD4BF8" w:rsidRDefault="00127916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</w:r>
      <w:proofErr w:type="gramStart"/>
      <w:r w:rsidRPr="00AD4BF8">
        <w:rPr>
          <w:rStyle w:val="blk"/>
          <w:rFonts w:ascii="Arial" w:hAnsi="Arial" w:cs="Arial"/>
          <w:sz w:val="24"/>
          <w:szCs w:val="24"/>
        </w:rPr>
        <w:t>4.</w:t>
      </w:r>
      <w:r w:rsidR="00DA0C5B" w:rsidRPr="00AD4BF8">
        <w:rPr>
          <w:rStyle w:val="blk"/>
          <w:rFonts w:ascii="Arial" w:hAnsi="Arial" w:cs="Arial"/>
          <w:sz w:val="24"/>
          <w:szCs w:val="24"/>
        </w:rPr>
        <w:t>7</w:t>
      </w:r>
      <w:r w:rsidRPr="00AD4BF8">
        <w:rPr>
          <w:rStyle w:val="blk"/>
          <w:rFonts w:ascii="Arial" w:hAnsi="Arial" w:cs="Arial"/>
          <w:sz w:val="24"/>
          <w:szCs w:val="24"/>
        </w:rPr>
        <w:t xml:space="preserve">  </w:t>
      </w:r>
      <w:r w:rsidR="00224A26" w:rsidRPr="00AD4BF8">
        <w:rPr>
          <w:rStyle w:val="blk"/>
          <w:rFonts w:ascii="Arial" w:hAnsi="Arial" w:cs="Arial"/>
          <w:sz w:val="24"/>
          <w:szCs w:val="24"/>
        </w:rPr>
        <w:t>Предложения</w:t>
      </w:r>
      <w:proofErr w:type="gramEnd"/>
      <w:r w:rsidR="00224A26" w:rsidRPr="00AD4BF8">
        <w:rPr>
          <w:rStyle w:val="blk"/>
          <w:rFonts w:ascii="Arial" w:hAnsi="Arial" w:cs="Arial"/>
          <w:sz w:val="24"/>
          <w:szCs w:val="24"/>
        </w:rPr>
        <w:t xml:space="preserve">  и замечания по вопросу  определения границ  прилегающих  территорий, </w:t>
      </w:r>
      <w:r w:rsidRPr="00AD4BF8">
        <w:rPr>
          <w:rStyle w:val="blk"/>
          <w:rFonts w:ascii="Arial" w:hAnsi="Arial" w:cs="Arial"/>
          <w:sz w:val="24"/>
          <w:szCs w:val="24"/>
        </w:rPr>
        <w:t xml:space="preserve"> </w:t>
      </w:r>
      <w:r w:rsidR="00224A26" w:rsidRPr="00AD4BF8">
        <w:rPr>
          <w:rStyle w:val="blk"/>
          <w:rFonts w:ascii="Arial" w:hAnsi="Arial" w:cs="Arial"/>
          <w:sz w:val="24"/>
          <w:szCs w:val="24"/>
        </w:rPr>
        <w:t xml:space="preserve">на которых  </w:t>
      </w:r>
      <w:r w:rsidR="00DA0C5B" w:rsidRPr="00AD4BF8">
        <w:rPr>
          <w:rStyle w:val="blk"/>
          <w:rFonts w:ascii="Arial" w:hAnsi="Arial" w:cs="Arial"/>
          <w:sz w:val="24"/>
          <w:szCs w:val="24"/>
        </w:rPr>
        <w:t xml:space="preserve">запрещается розничная торговля табачной продукцией или </w:t>
      </w:r>
      <w:proofErr w:type="spellStart"/>
      <w:r w:rsidR="00DA0C5B" w:rsidRPr="00AD4BF8">
        <w:rPr>
          <w:rStyle w:val="blk"/>
          <w:rFonts w:ascii="Arial" w:hAnsi="Arial" w:cs="Arial"/>
          <w:sz w:val="24"/>
          <w:szCs w:val="24"/>
        </w:rPr>
        <w:t>никотинсодержащей</w:t>
      </w:r>
      <w:proofErr w:type="spellEnd"/>
      <w:r w:rsidR="00DA0C5B" w:rsidRPr="00AD4BF8">
        <w:rPr>
          <w:rStyle w:val="blk"/>
          <w:rFonts w:ascii="Arial" w:hAnsi="Arial" w:cs="Arial"/>
          <w:sz w:val="24"/>
          <w:szCs w:val="24"/>
        </w:rPr>
        <w:t xml:space="preserve"> продукцией, кальянами  и устройствами  для потребления </w:t>
      </w:r>
      <w:proofErr w:type="spellStart"/>
      <w:r w:rsidR="00DA0C5B" w:rsidRPr="00AD4BF8">
        <w:rPr>
          <w:rStyle w:val="blk"/>
          <w:rFonts w:ascii="Arial" w:hAnsi="Arial" w:cs="Arial"/>
          <w:sz w:val="24"/>
          <w:szCs w:val="24"/>
        </w:rPr>
        <w:t>никотинсодержащей</w:t>
      </w:r>
      <w:proofErr w:type="spellEnd"/>
      <w:r w:rsidR="00DA0C5B" w:rsidRPr="00AD4BF8">
        <w:rPr>
          <w:rStyle w:val="blk"/>
          <w:rFonts w:ascii="Arial" w:hAnsi="Arial" w:cs="Arial"/>
          <w:sz w:val="24"/>
          <w:szCs w:val="24"/>
        </w:rPr>
        <w:t xml:space="preserve"> продукции </w:t>
      </w:r>
      <w:r w:rsidR="00224A26" w:rsidRPr="00AD4BF8">
        <w:rPr>
          <w:rStyle w:val="blk"/>
          <w:rFonts w:ascii="Arial" w:hAnsi="Arial" w:cs="Arial"/>
          <w:sz w:val="24"/>
          <w:szCs w:val="24"/>
        </w:rPr>
        <w:t>поступившие после  окончания  проведения  общественного обсуждения, не учитываются.</w:t>
      </w:r>
    </w:p>
    <w:p w:rsidR="00215B3A" w:rsidRPr="00AD4BF8" w:rsidRDefault="00CA38AE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 xml:space="preserve">    4.8. Участники общественных обсуждений направляют предложения по проекту постановления об определении границ прилегающих территорий</w:t>
      </w:r>
      <w:r w:rsidR="00215B3A" w:rsidRPr="00AD4BF8">
        <w:rPr>
          <w:rStyle w:val="blk"/>
          <w:rFonts w:ascii="Arial" w:hAnsi="Arial" w:cs="Arial"/>
          <w:sz w:val="24"/>
          <w:szCs w:val="24"/>
        </w:rPr>
        <w:t xml:space="preserve">  на  адрес  электронной  почты </w:t>
      </w:r>
      <w:hyperlink r:id="rId10" w:history="1">
        <w:r w:rsidR="00215B3A" w:rsidRPr="00AD4BF8">
          <w:rPr>
            <w:rStyle w:val="a4"/>
            <w:rFonts w:ascii="Arial" w:hAnsi="Arial" w:cs="Arial"/>
            <w:sz w:val="24"/>
            <w:szCs w:val="24"/>
            <w:lang w:val="en-US"/>
          </w:rPr>
          <w:t>torgotdel</w:t>
        </w:r>
        <w:r w:rsidR="00215B3A" w:rsidRPr="00AD4BF8">
          <w:rPr>
            <w:rStyle w:val="a4"/>
            <w:rFonts w:ascii="Arial" w:hAnsi="Arial" w:cs="Arial"/>
            <w:sz w:val="24"/>
            <w:szCs w:val="24"/>
          </w:rPr>
          <w:t>_</w:t>
        </w:r>
        <w:r w:rsidR="00215B3A" w:rsidRPr="00AD4BF8">
          <w:rPr>
            <w:rStyle w:val="a4"/>
            <w:rFonts w:ascii="Arial" w:hAnsi="Arial" w:cs="Arial"/>
            <w:sz w:val="24"/>
            <w:szCs w:val="24"/>
            <w:lang w:val="en-US"/>
          </w:rPr>
          <w:t>adm</w:t>
        </w:r>
        <w:r w:rsidR="00215B3A" w:rsidRPr="00AD4BF8">
          <w:rPr>
            <w:rStyle w:val="a4"/>
            <w:rFonts w:ascii="Arial" w:hAnsi="Arial" w:cs="Arial"/>
            <w:sz w:val="24"/>
            <w:szCs w:val="24"/>
          </w:rPr>
          <w:t>@</w:t>
        </w:r>
        <w:r w:rsidR="00215B3A" w:rsidRPr="00AD4BF8">
          <w:rPr>
            <w:rStyle w:val="a4"/>
            <w:rFonts w:ascii="Arial" w:hAnsi="Arial" w:cs="Arial"/>
            <w:sz w:val="24"/>
            <w:szCs w:val="24"/>
            <w:lang w:val="en-US"/>
          </w:rPr>
          <w:t>mail</w:t>
        </w:r>
        <w:r w:rsidR="00215B3A" w:rsidRPr="00AD4BF8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="00215B3A" w:rsidRPr="00AD4BF8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="00215B3A" w:rsidRPr="00AD4BF8">
        <w:rPr>
          <w:rStyle w:val="blk"/>
          <w:rFonts w:ascii="Arial" w:hAnsi="Arial" w:cs="Arial"/>
          <w:sz w:val="24"/>
          <w:szCs w:val="24"/>
        </w:rPr>
        <w:t xml:space="preserve"> или по адресу Брянская обл., г. Дятьково, ул. Ленина, д.141а с пометкой «предложения к проекту постановления </w:t>
      </w:r>
      <w:r w:rsidR="00215B3A" w:rsidRPr="00AD4BF8">
        <w:rPr>
          <w:rStyle w:val="blk"/>
          <w:rFonts w:ascii="Arial" w:hAnsi="Arial" w:cs="Arial"/>
          <w:sz w:val="24"/>
          <w:szCs w:val="24"/>
        </w:rPr>
        <w:lastRenderedPageBreak/>
        <w:t xml:space="preserve">администрации Дятьковского района об определении границ прилегающих территорий». </w:t>
      </w:r>
    </w:p>
    <w:p w:rsidR="003F0A15" w:rsidRPr="00AD4BF8" w:rsidRDefault="00CA38AE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 xml:space="preserve">    4.9. Срок проведения общественных обсуждений и ссылка на общественные обсуждения публикуются в Информационном сообщении на официальном сайте администрации </w:t>
      </w:r>
      <w:r w:rsidR="003F0A15" w:rsidRPr="00AD4BF8">
        <w:rPr>
          <w:rStyle w:val="blk"/>
          <w:rFonts w:ascii="Arial" w:hAnsi="Arial" w:cs="Arial"/>
          <w:sz w:val="24"/>
          <w:szCs w:val="24"/>
        </w:rPr>
        <w:t xml:space="preserve">Дятьковского муниципального района </w:t>
      </w:r>
      <w:r w:rsidRPr="00AD4BF8">
        <w:rPr>
          <w:rStyle w:val="blk"/>
          <w:rFonts w:ascii="Arial" w:hAnsi="Arial" w:cs="Arial"/>
          <w:sz w:val="24"/>
          <w:szCs w:val="24"/>
        </w:rPr>
        <w:t>в информационно-телекоммуникационной сети "Интернет</w:t>
      </w:r>
      <w:r w:rsidR="003F0A15" w:rsidRPr="00AD4BF8">
        <w:rPr>
          <w:rStyle w:val="blk"/>
          <w:rFonts w:ascii="Arial" w:hAnsi="Arial" w:cs="Arial"/>
          <w:sz w:val="24"/>
          <w:szCs w:val="24"/>
        </w:rPr>
        <w:t>»</w:t>
      </w:r>
    </w:p>
    <w:p w:rsidR="003F0A15" w:rsidRPr="00AD4BF8" w:rsidRDefault="003F0A15" w:rsidP="00B27A3D">
      <w:pPr>
        <w:spacing w:after="0" w:line="300" w:lineRule="auto"/>
        <w:jc w:val="both"/>
        <w:rPr>
          <w:rStyle w:val="blk"/>
          <w:rFonts w:ascii="Arial" w:hAnsi="Arial" w:cs="Arial"/>
          <w:b/>
          <w:sz w:val="24"/>
          <w:szCs w:val="24"/>
        </w:rPr>
      </w:pPr>
    </w:p>
    <w:p w:rsidR="00224A26" w:rsidRPr="00AD4BF8" w:rsidRDefault="00224A26" w:rsidP="00B27A3D">
      <w:pPr>
        <w:spacing w:after="0" w:line="300" w:lineRule="auto"/>
        <w:jc w:val="center"/>
        <w:rPr>
          <w:rStyle w:val="blk"/>
          <w:rFonts w:ascii="Arial" w:hAnsi="Arial" w:cs="Arial"/>
          <w:b/>
          <w:sz w:val="24"/>
          <w:szCs w:val="24"/>
        </w:rPr>
      </w:pPr>
      <w:r w:rsidRPr="00AD4BF8">
        <w:rPr>
          <w:rStyle w:val="blk"/>
          <w:rFonts w:ascii="Arial" w:hAnsi="Arial" w:cs="Arial"/>
          <w:b/>
          <w:sz w:val="24"/>
          <w:szCs w:val="24"/>
        </w:rPr>
        <w:t>5. Определение   результатов общественного обсуждения</w:t>
      </w:r>
    </w:p>
    <w:p w:rsidR="003F0A15" w:rsidRPr="00AD4BF8" w:rsidRDefault="003F0A15" w:rsidP="00B27A3D">
      <w:pPr>
        <w:spacing w:after="0" w:line="300" w:lineRule="auto"/>
        <w:jc w:val="both"/>
        <w:rPr>
          <w:rStyle w:val="blk"/>
          <w:rFonts w:ascii="Arial" w:hAnsi="Arial" w:cs="Arial"/>
          <w:b/>
          <w:sz w:val="24"/>
          <w:szCs w:val="24"/>
        </w:rPr>
      </w:pPr>
    </w:p>
    <w:p w:rsidR="003F0A15" w:rsidRPr="00AD4BF8" w:rsidRDefault="003F0A15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  <w:t>5.1 Предложения, поступившие в ходе проведения общественных обсуждений, рассматриваются уполномоченным органом в течение 2 рабочих дней после завершения общественных обсуждений.</w:t>
      </w:r>
    </w:p>
    <w:p w:rsidR="003F0A15" w:rsidRPr="00AD4BF8" w:rsidRDefault="003F0A15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  <w:t>5.2 Не подлежат рассмотрению и учету предложения, содержащие нецензурные или оскорбительные выражения, предложения, поступившие после окончания срока общественных обсуждений.</w:t>
      </w:r>
    </w:p>
    <w:p w:rsidR="00224A26" w:rsidRPr="00AD4BF8" w:rsidRDefault="003F0A15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  <w:t>5.3.  По результатам проведения общественных обсуждений уполномоченный орган в течение 2 рабочих дней после даты их завершения оформляет протокол рассмотрения результатов общественных обсуждений, в котором отражаются все поступившие предложения по проекту постановления об определении границ прилегающих территорий и заключение уполномоченного органа о результатах общественных обсуждений</w:t>
      </w:r>
      <w:r w:rsidR="00F61FC9" w:rsidRPr="00AD4BF8">
        <w:rPr>
          <w:rFonts w:ascii="Arial" w:hAnsi="Arial" w:cs="Arial"/>
          <w:sz w:val="24"/>
          <w:szCs w:val="24"/>
        </w:rPr>
        <w:t xml:space="preserve"> </w:t>
      </w:r>
      <w:r w:rsidR="00F61FC9" w:rsidRPr="00AD4BF8">
        <w:rPr>
          <w:rStyle w:val="blk"/>
          <w:rFonts w:ascii="Arial" w:hAnsi="Arial" w:cs="Arial"/>
          <w:sz w:val="24"/>
          <w:szCs w:val="24"/>
        </w:rPr>
        <w:t xml:space="preserve">по </w:t>
      </w:r>
      <w:proofErr w:type="gramStart"/>
      <w:r w:rsidR="00F61FC9" w:rsidRPr="00AD4BF8">
        <w:rPr>
          <w:rStyle w:val="blk"/>
          <w:rFonts w:ascii="Arial" w:hAnsi="Arial" w:cs="Arial"/>
          <w:sz w:val="24"/>
          <w:szCs w:val="24"/>
        </w:rPr>
        <w:t>форме  согласно</w:t>
      </w:r>
      <w:proofErr w:type="gramEnd"/>
      <w:r w:rsidR="00F61FC9" w:rsidRPr="00AD4BF8">
        <w:rPr>
          <w:rStyle w:val="blk"/>
          <w:rFonts w:ascii="Arial" w:hAnsi="Arial" w:cs="Arial"/>
          <w:sz w:val="24"/>
          <w:szCs w:val="24"/>
        </w:rPr>
        <w:t xml:space="preserve"> приложению №2  к  настоящему  Порядку</w:t>
      </w:r>
      <w:r w:rsidRPr="00AD4BF8">
        <w:rPr>
          <w:rStyle w:val="blk"/>
          <w:rFonts w:ascii="Arial" w:hAnsi="Arial" w:cs="Arial"/>
          <w:sz w:val="24"/>
          <w:szCs w:val="24"/>
        </w:rPr>
        <w:t>.</w:t>
      </w:r>
    </w:p>
    <w:p w:rsidR="00203FA3" w:rsidRPr="00AD4BF8" w:rsidRDefault="007C3C23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</w:r>
      <w:r w:rsidR="00203FA3" w:rsidRPr="00AD4BF8">
        <w:rPr>
          <w:rStyle w:val="blk"/>
          <w:rFonts w:ascii="Arial" w:hAnsi="Arial" w:cs="Arial"/>
          <w:sz w:val="24"/>
          <w:szCs w:val="24"/>
        </w:rPr>
        <w:t>5.</w:t>
      </w:r>
      <w:r w:rsidR="006B093B" w:rsidRPr="00AD4BF8">
        <w:rPr>
          <w:rStyle w:val="blk"/>
          <w:rFonts w:ascii="Arial" w:hAnsi="Arial" w:cs="Arial"/>
          <w:sz w:val="24"/>
          <w:szCs w:val="24"/>
        </w:rPr>
        <w:t>4</w:t>
      </w:r>
      <w:r w:rsidR="00203FA3" w:rsidRPr="00AD4BF8">
        <w:rPr>
          <w:rStyle w:val="blk"/>
          <w:rFonts w:ascii="Arial" w:hAnsi="Arial" w:cs="Arial"/>
          <w:sz w:val="24"/>
          <w:szCs w:val="24"/>
        </w:rPr>
        <w:t xml:space="preserve">  Итоговый  документ (протокол)  размещается </w:t>
      </w:r>
      <w:r w:rsidR="006B093B" w:rsidRPr="00AD4BF8">
        <w:rPr>
          <w:rStyle w:val="blk"/>
          <w:rFonts w:ascii="Arial" w:hAnsi="Arial" w:cs="Arial"/>
          <w:sz w:val="24"/>
          <w:szCs w:val="24"/>
        </w:rPr>
        <w:t xml:space="preserve">уполномоченным  органом </w:t>
      </w:r>
      <w:r w:rsidR="00203FA3" w:rsidRPr="00AD4BF8">
        <w:rPr>
          <w:rStyle w:val="blk"/>
          <w:rFonts w:ascii="Arial" w:hAnsi="Arial" w:cs="Arial"/>
          <w:sz w:val="24"/>
          <w:szCs w:val="24"/>
        </w:rPr>
        <w:t xml:space="preserve">в  информационных  источниках, указанных в пункте 3.1  раздела 3 настоящего Порядка, не позднее чем через  </w:t>
      </w:r>
      <w:r w:rsidR="006B093B" w:rsidRPr="00AD4BF8">
        <w:rPr>
          <w:rStyle w:val="blk"/>
          <w:rFonts w:ascii="Arial" w:hAnsi="Arial" w:cs="Arial"/>
          <w:sz w:val="24"/>
          <w:szCs w:val="24"/>
        </w:rPr>
        <w:t>два</w:t>
      </w:r>
      <w:r w:rsidR="00203FA3" w:rsidRPr="00AD4BF8">
        <w:rPr>
          <w:rStyle w:val="blk"/>
          <w:rFonts w:ascii="Arial" w:hAnsi="Arial" w:cs="Arial"/>
          <w:sz w:val="24"/>
          <w:szCs w:val="24"/>
        </w:rPr>
        <w:t xml:space="preserve">  рабочих дня после  окончания  срока  проведения общественного  обсуждения.</w:t>
      </w:r>
    </w:p>
    <w:p w:rsidR="005B5F4A" w:rsidRPr="00AD4BF8" w:rsidRDefault="00203FA3" w:rsidP="00B27A3D">
      <w:pPr>
        <w:spacing w:after="0" w:line="300" w:lineRule="auto"/>
        <w:jc w:val="both"/>
        <w:rPr>
          <w:rStyle w:val="blk"/>
          <w:rFonts w:ascii="Arial" w:hAnsi="Arial" w:cs="Arial"/>
          <w:sz w:val="24"/>
          <w:szCs w:val="24"/>
        </w:rPr>
      </w:pPr>
      <w:r w:rsidRPr="00AD4BF8">
        <w:rPr>
          <w:rStyle w:val="blk"/>
          <w:rFonts w:ascii="Arial" w:hAnsi="Arial" w:cs="Arial"/>
          <w:sz w:val="24"/>
          <w:szCs w:val="24"/>
        </w:rPr>
        <w:tab/>
        <w:t>5.</w:t>
      </w:r>
      <w:r w:rsidR="006B093B" w:rsidRPr="00AD4BF8">
        <w:rPr>
          <w:rStyle w:val="blk"/>
          <w:rFonts w:ascii="Arial" w:hAnsi="Arial" w:cs="Arial"/>
          <w:sz w:val="24"/>
          <w:szCs w:val="24"/>
        </w:rPr>
        <w:t>5</w:t>
      </w:r>
      <w:r w:rsidRPr="00AD4BF8">
        <w:rPr>
          <w:rStyle w:val="blk"/>
          <w:rFonts w:ascii="Arial" w:hAnsi="Arial" w:cs="Arial"/>
          <w:sz w:val="24"/>
          <w:szCs w:val="24"/>
        </w:rPr>
        <w:t xml:space="preserve">  Принятые  предложения  и замечания, поступившие  по окончании общественного обсуждения, учитываются  при доработке   Проекта, и  включаются в  пояснительную записку  к проекту нормативного </w:t>
      </w:r>
      <w:r w:rsidR="00BA034F" w:rsidRPr="00AD4BF8">
        <w:rPr>
          <w:rStyle w:val="blk"/>
          <w:rFonts w:ascii="Arial" w:hAnsi="Arial" w:cs="Arial"/>
          <w:sz w:val="24"/>
          <w:szCs w:val="24"/>
        </w:rPr>
        <w:t>правового акта.</w:t>
      </w:r>
    </w:p>
    <w:p w:rsidR="00BA034F" w:rsidRPr="005F3992" w:rsidRDefault="00BA034F" w:rsidP="00B27A3D">
      <w:pPr>
        <w:spacing w:after="0" w:line="300" w:lineRule="auto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5F3992">
        <w:rPr>
          <w:rStyle w:val="blk"/>
          <w:rFonts w:ascii="Times New Roman" w:hAnsi="Times New Roman" w:cs="Times New Roman"/>
          <w:sz w:val="24"/>
          <w:szCs w:val="24"/>
        </w:rPr>
        <w:tab/>
      </w:r>
      <w:r w:rsidR="0058082D" w:rsidRPr="005F3992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</w:p>
    <w:p w:rsidR="00F90A48" w:rsidRPr="005F3992" w:rsidRDefault="00F90A48" w:rsidP="00260B4B">
      <w:pPr>
        <w:spacing w:after="0" w:line="30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F90A48" w:rsidRPr="005F3992" w:rsidRDefault="00F90A48" w:rsidP="00260B4B">
      <w:pPr>
        <w:spacing w:after="0" w:line="30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C13961" w:rsidRDefault="00C13961" w:rsidP="00260B4B">
      <w:pPr>
        <w:spacing w:after="0" w:line="30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C13961" w:rsidRDefault="00C13961" w:rsidP="00260B4B">
      <w:pPr>
        <w:spacing w:after="0" w:line="30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C13961" w:rsidRDefault="00C13961" w:rsidP="00260B4B">
      <w:pPr>
        <w:spacing w:after="0" w:line="30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C13961" w:rsidRDefault="00C13961" w:rsidP="00260B4B">
      <w:pPr>
        <w:spacing w:after="0" w:line="30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C13961" w:rsidRDefault="00C13961" w:rsidP="00260B4B">
      <w:pPr>
        <w:spacing w:after="0" w:line="30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C13961" w:rsidRDefault="00C13961" w:rsidP="00260B4B">
      <w:pPr>
        <w:spacing w:after="0" w:line="30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C13961" w:rsidRDefault="00C13961" w:rsidP="00260B4B">
      <w:pPr>
        <w:spacing w:after="0" w:line="30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C13961" w:rsidRDefault="00C13961" w:rsidP="00260B4B">
      <w:pPr>
        <w:spacing w:after="0" w:line="30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C13961" w:rsidRDefault="00C13961" w:rsidP="005052E9">
      <w:pPr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C13961" w:rsidRDefault="00C13961" w:rsidP="005052E9">
      <w:pPr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472D24" w:rsidRPr="00B3353C" w:rsidRDefault="005052E9" w:rsidP="005052E9">
      <w:pPr>
        <w:spacing w:after="0" w:line="240" w:lineRule="auto"/>
        <w:ind w:left="426"/>
        <w:jc w:val="right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lastRenderedPageBreak/>
        <w:t>Приложение №1</w:t>
      </w:r>
    </w:p>
    <w:p w:rsidR="00F90A48" w:rsidRPr="00B3353C" w:rsidRDefault="00F90A48" w:rsidP="005052E9">
      <w:pPr>
        <w:spacing w:after="0" w:line="240" w:lineRule="auto"/>
        <w:ind w:left="426"/>
        <w:jc w:val="right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  <w:gridCol w:w="4738"/>
      </w:tblGrid>
      <w:tr w:rsidR="00C37D04" w:rsidRPr="00B3353C" w:rsidTr="00C37D04">
        <w:tc>
          <w:tcPr>
            <w:tcW w:w="4785" w:type="dxa"/>
          </w:tcPr>
          <w:p w:rsidR="00C37D04" w:rsidRPr="00B3353C" w:rsidRDefault="00C37D04" w:rsidP="005052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5" w:type="dxa"/>
          </w:tcPr>
          <w:p w:rsidR="00C37D04" w:rsidRPr="00B3353C" w:rsidRDefault="00C37D04" w:rsidP="00C37D0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>к Порядку проведения общественных  обсуждений проекта постановления</w:t>
            </w:r>
          </w:p>
          <w:p w:rsidR="00C37D04" w:rsidRPr="00B3353C" w:rsidRDefault="00C37D04" w:rsidP="00C37D0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>администрации Дятьковского муниципального  района</w:t>
            </w:r>
          </w:p>
          <w:p w:rsidR="00C37D04" w:rsidRPr="00B3353C" w:rsidRDefault="00C37D04" w:rsidP="00C37D0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>«Об установлении границ прилегающих территорий, на  которых запрещается</w:t>
            </w:r>
          </w:p>
          <w:p w:rsidR="00C37D04" w:rsidRPr="00B3353C" w:rsidRDefault="00C37D04" w:rsidP="00C37D0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 xml:space="preserve">розничная торговля табачной продукцией или </w:t>
            </w:r>
            <w:proofErr w:type="spellStart"/>
            <w:r w:rsidRPr="00B3353C">
              <w:rPr>
                <w:rFonts w:ascii="Arial" w:hAnsi="Arial" w:cs="Arial"/>
                <w:sz w:val="24"/>
                <w:szCs w:val="24"/>
              </w:rPr>
              <w:t>никотинсодержащей</w:t>
            </w:r>
            <w:proofErr w:type="spellEnd"/>
            <w:r w:rsidRPr="00B3353C">
              <w:rPr>
                <w:rFonts w:ascii="Arial" w:hAnsi="Arial" w:cs="Arial"/>
                <w:sz w:val="24"/>
                <w:szCs w:val="24"/>
              </w:rPr>
              <w:t xml:space="preserve"> продукцией, кальянами  и устройствами  для потребления </w:t>
            </w:r>
            <w:proofErr w:type="spellStart"/>
            <w:r w:rsidRPr="00B3353C">
              <w:rPr>
                <w:rFonts w:ascii="Arial" w:hAnsi="Arial" w:cs="Arial"/>
                <w:sz w:val="24"/>
                <w:szCs w:val="24"/>
              </w:rPr>
              <w:t>никотинсодержащей</w:t>
            </w:r>
            <w:proofErr w:type="spellEnd"/>
            <w:r w:rsidRPr="00B3353C">
              <w:rPr>
                <w:rFonts w:ascii="Arial" w:hAnsi="Arial" w:cs="Arial"/>
                <w:sz w:val="24"/>
                <w:szCs w:val="24"/>
              </w:rPr>
              <w:t xml:space="preserve"> продукции»</w:t>
            </w:r>
          </w:p>
        </w:tc>
      </w:tr>
    </w:tbl>
    <w:p w:rsidR="00C37D04" w:rsidRDefault="00C37D04" w:rsidP="005052E9">
      <w:pPr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:rsidR="00E3591F" w:rsidRPr="005F3992" w:rsidRDefault="00E3591F" w:rsidP="005052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591F" w:rsidRPr="005F3992" w:rsidRDefault="00E3591F" w:rsidP="001D5E13">
      <w:pPr>
        <w:tabs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052E9" w:rsidRPr="00B3353C" w:rsidRDefault="00B27A25" w:rsidP="00B27A25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УВЕДОМЛЕНИЕ</w:t>
      </w:r>
    </w:p>
    <w:p w:rsidR="00B27A25" w:rsidRPr="00B3353C" w:rsidRDefault="00B27A25" w:rsidP="00B27A25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о проведении общественного обсуждения</w:t>
      </w:r>
    </w:p>
    <w:p w:rsidR="00B27A25" w:rsidRPr="00B3353C" w:rsidRDefault="00B27A25" w:rsidP="00B27A25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B27A25" w:rsidRPr="00B3353C" w:rsidRDefault="00B27A25" w:rsidP="00B27A25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наименование проекта</w:t>
      </w:r>
    </w:p>
    <w:p w:rsidR="00B27A25" w:rsidRPr="00B3353C" w:rsidRDefault="00B27A25" w:rsidP="00B27A25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</w:p>
    <w:p w:rsidR="007173B5" w:rsidRPr="00B3353C" w:rsidRDefault="00B27A2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ab/>
        <w:t>Сектор потребительского рынка администрации Дятьковского муниципального  района  извещает  о начале  проведения  общественного  обсуждения и сбора  замечаний  и предложений  заинтересованных  лиц  в  отношении  Проекта:__________________________________</w:t>
      </w:r>
      <w:r w:rsidR="00B3353C">
        <w:rPr>
          <w:rFonts w:ascii="Arial" w:hAnsi="Arial" w:cs="Arial"/>
          <w:sz w:val="24"/>
          <w:szCs w:val="24"/>
        </w:rPr>
        <w:t>_______________</w:t>
      </w: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Срок начала  и окончания  проведения  общественного обсуждения:</w:t>
      </w: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___________________________________</w:t>
      </w:r>
      <w:r w:rsidR="00B3353C">
        <w:rPr>
          <w:rFonts w:ascii="Arial" w:hAnsi="Arial" w:cs="Arial"/>
          <w:sz w:val="24"/>
          <w:szCs w:val="24"/>
        </w:rPr>
        <w:t>_______________________________</w:t>
      </w: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Способ  проведения общественного обсуждения:</w:t>
      </w: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________________________________________</w:t>
      </w:r>
      <w:r w:rsidR="00B3353C">
        <w:rPr>
          <w:rFonts w:ascii="Arial" w:hAnsi="Arial" w:cs="Arial"/>
          <w:sz w:val="24"/>
          <w:szCs w:val="24"/>
        </w:rPr>
        <w:t>__________________________</w:t>
      </w: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Замечания  и предложения принимаются  по адресу:</w:t>
      </w: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________________________________________</w:t>
      </w:r>
      <w:r w:rsidR="00B3353C">
        <w:rPr>
          <w:rFonts w:ascii="Arial" w:hAnsi="Arial" w:cs="Arial"/>
          <w:sz w:val="24"/>
          <w:szCs w:val="24"/>
        </w:rPr>
        <w:t>__________________________</w:t>
      </w: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в т. ч  адрес  электронной  почты:</w:t>
      </w: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________________________________________</w:t>
      </w:r>
      <w:r w:rsidR="00B3353C">
        <w:rPr>
          <w:rFonts w:ascii="Arial" w:hAnsi="Arial" w:cs="Arial"/>
          <w:sz w:val="24"/>
          <w:szCs w:val="24"/>
        </w:rPr>
        <w:t>__________________________</w:t>
      </w:r>
    </w:p>
    <w:p w:rsidR="007173B5" w:rsidRPr="00B3353C" w:rsidRDefault="007173B5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Контактный  телефон:</w:t>
      </w:r>
    </w:p>
    <w:p w:rsidR="001644FB" w:rsidRPr="00B3353C" w:rsidRDefault="001644FB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________________________________________</w:t>
      </w:r>
      <w:r w:rsidR="00B3353C">
        <w:rPr>
          <w:rFonts w:ascii="Arial" w:hAnsi="Arial" w:cs="Arial"/>
          <w:sz w:val="24"/>
          <w:szCs w:val="24"/>
        </w:rPr>
        <w:t>__________________________</w:t>
      </w:r>
    </w:p>
    <w:p w:rsidR="006D7276" w:rsidRPr="00B3353C" w:rsidRDefault="006D7276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6D7276" w:rsidRPr="00B3353C" w:rsidRDefault="006D7276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 xml:space="preserve">Сроки </w:t>
      </w:r>
      <w:proofErr w:type="gramStart"/>
      <w:r w:rsidRPr="00B3353C">
        <w:rPr>
          <w:rFonts w:ascii="Arial" w:hAnsi="Arial" w:cs="Arial"/>
          <w:sz w:val="24"/>
          <w:szCs w:val="24"/>
        </w:rPr>
        <w:t>приема  замечаний</w:t>
      </w:r>
      <w:proofErr w:type="gramEnd"/>
      <w:r w:rsidRPr="00B3353C">
        <w:rPr>
          <w:rFonts w:ascii="Arial" w:hAnsi="Arial" w:cs="Arial"/>
          <w:sz w:val="24"/>
          <w:szCs w:val="24"/>
        </w:rPr>
        <w:t xml:space="preserve"> </w:t>
      </w:r>
      <w:r w:rsidR="007173B5" w:rsidRPr="00B3353C">
        <w:rPr>
          <w:rFonts w:ascii="Arial" w:hAnsi="Arial" w:cs="Arial"/>
          <w:sz w:val="24"/>
          <w:szCs w:val="24"/>
        </w:rPr>
        <w:t xml:space="preserve"> </w:t>
      </w:r>
      <w:r w:rsidR="00B27A25" w:rsidRPr="00B3353C">
        <w:rPr>
          <w:rFonts w:ascii="Arial" w:hAnsi="Arial" w:cs="Arial"/>
          <w:sz w:val="24"/>
          <w:szCs w:val="24"/>
        </w:rPr>
        <w:t xml:space="preserve"> </w:t>
      </w:r>
      <w:r w:rsidRPr="00B3353C">
        <w:rPr>
          <w:rFonts w:ascii="Arial" w:hAnsi="Arial" w:cs="Arial"/>
          <w:sz w:val="24"/>
          <w:szCs w:val="24"/>
        </w:rPr>
        <w:t xml:space="preserve">и </w:t>
      </w:r>
      <w:r w:rsidR="00B3353C">
        <w:rPr>
          <w:rFonts w:ascii="Arial" w:hAnsi="Arial" w:cs="Arial"/>
          <w:sz w:val="24"/>
          <w:szCs w:val="24"/>
        </w:rPr>
        <w:t>предложений: с __________</w:t>
      </w:r>
      <w:r w:rsidRPr="00B3353C">
        <w:rPr>
          <w:rFonts w:ascii="Arial" w:hAnsi="Arial" w:cs="Arial"/>
          <w:sz w:val="24"/>
          <w:szCs w:val="24"/>
        </w:rPr>
        <w:t xml:space="preserve">  по ______________</w:t>
      </w:r>
    </w:p>
    <w:p w:rsidR="006D7276" w:rsidRPr="00B3353C" w:rsidRDefault="006D7276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5C4043" w:rsidRPr="00B3353C" w:rsidRDefault="006D7276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 xml:space="preserve">Информация о результатах проведения общественного обсуждения в  форме итогового  документа (протокола) по результатам общественного обсуждения Проекта </w:t>
      </w:r>
      <w:r w:rsidR="005C4043" w:rsidRPr="00B3353C">
        <w:rPr>
          <w:rFonts w:ascii="Arial" w:hAnsi="Arial" w:cs="Arial"/>
          <w:sz w:val="24"/>
          <w:szCs w:val="24"/>
        </w:rPr>
        <w:t>будет размещена на  сайте:</w:t>
      </w:r>
    </w:p>
    <w:p w:rsidR="005C4043" w:rsidRPr="00B3353C" w:rsidRDefault="005C4043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________________________________________</w:t>
      </w:r>
      <w:r w:rsidR="00B3353C">
        <w:rPr>
          <w:rFonts w:ascii="Arial" w:hAnsi="Arial" w:cs="Arial"/>
          <w:sz w:val="24"/>
          <w:szCs w:val="24"/>
        </w:rPr>
        <w:t>__________________________</w:t>
      </w:r>
    </w:p>
    <w:p w:rsidR="005C4043" w:rsidRPr="00B3353C" w:rsidRDefault="005C4043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5C4043" w:rsidRPr="005F3992" w:rsidRDefault="005C4043" w:rsidP="00B27A2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Не  позднее ______________________________</w:t>
      </w:r>
      <w:r w:rsidR="00B3353C">
        <w:rPr>
          <w:rFonts w:ascii="Arial" w:hAnsi="Arial" w:cs="Arial"/>
          <w:sz w:val="24"/>
          <w:szCs w:val="24"/>
        </w:rPr>
        <w:t>__________________________</w:t>
      </w:r>
    </w:p>
    <w:p w:rsidR="00B54660" w:rsidRPr="005F3992" w:rsidRDefault="00B54660" w:rsidP="00B27A2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54660" w:rsidRPr="005F3992" w:rsidRDefault="00B54660" w:rsidP="00B27A2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54660" w:rsidRPr="005F3992" w:rsidRDefault="00B54660" w:rsidP="00B27A2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54660" w:rsidRPr="005F3992" w:rsidRDefault="00B54660" w:rsidP="00B27A2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54660" w:rsidRPr="005F3992" w:rsidRDefault="00B54660" w:rsidP="00B27A2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54660" w:rsidRPr="005F3992" w:rsidRDefault="00B54660" w:rsidP="00B27A2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54660" w:rsidRPr="00B3353C" w:rsidRDefault="00B54660" w:rsidP="00B54660">
      <w:pPr>
        <w:spacing w:after="0" w:line="240" w:lineRule="auto"/>
        <w:ind w:left="426"/>
        <w:jc w:val="right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lastRenderedPageBreak/>
        <w:t>Приложение №2</w:t>
      </w:r>
    </w:p>
    <w:tbl>
      <w:tblPr>
        <w:tblStyle w:val="a5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  <w:gridCol w:w="4738"/>
      </w:tblGrid>
      <w:tr w:rsidR="002A69FF" w:rsidRPr="00B3353C" w:rsidTr="002A69FF">
        <w:tc>
          <w:tcPr>
            <w:tcW w:w="4785" w:type="dxa"/>
          </w:tcPr>
          <w:p w:rsidR="002A69FF" w:rsidRPr="00B3353C" w:rsidRDefault="002A69FF" w:rsidP="00B5466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5" w:type="dxa"/>
          </w:tcPr>
          <w:p w:rsidR="002A69FF" w:rsidRPr="00B3353C" w:rsidRDefault="002A69FF" w:rsidP="002A69F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>к Порядку проведения общественных  обсуждений проекта постановления</w:t>
            </w:r>
          </w:p>
          <w:p w:rsidR="002A69FF" w:rsidRPr="00B3353C" w:rsidRDefault="002A69FF" w:rsidP="002A69F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>администрации Дятьковского муниципального  района</w:t>
            </w:r>
          </w:p>
          <w:p w:rsidR="002A69FF" w:rsidRPr="00B3353C" w:rsidRDefault="002A69FF" w:rsidP="002A69F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>«Об установлении границ прилегающих территорий, на  которых запрещается</w:t>
            </w:r>
          </w:p>
          <w:p w:rsidR="002A69FF" w:rsidRPr="00B3353C" w:rsidRDefault="002A69FF" w:rsidP="002A69F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 xml:space="preserve">розничная торговля табачной продукцией или </w:t>
            </w:r>
            <w:proofErr w:type="spellStart"/>
            <w:r w:rsidRPr="00B3353C">
              <w:rPr>
                <w:rFonts w:ascii="Arial" w:hAnsi="Arial" w:cs="Arial"/>
                <w:sz w:val="24"/>
                <w:szCs w:val="24"/>
              </w:rPr>
              <w:t>никотинсодержащей</w:t>
            </w:r>
            <w:proofErr w:type="spellEnd"/>
            <w:r w:rsidRPr="00B3353C">
              <w:rPr>
                <w:rFonts w:ascii="Arial" w:hAnsi="Arial" w:cs="Arial"/>
                <w:sz w:val="24"/>
                <w:szCs w:val="24"/>
              </w:rPr>
              <w:t xml:space="preserve"> продукцией, кальянами  и устройствами  для потребления </w:t>
            </w:r>
            <w:proofErr w:type="spellStart"/>
            <w:r w:rsidRPr="00B3353C">
              <w:rPr>
                <w:rFonts w:ascii="Arial" w:hAnsi="Arial" w:cs="Arial"/>
                <w:sz w:val="24"/>
                <w:szCs w:val="24"/>
              </w:rPr>
              <w:t>никотинсодержащей</w:t>
            </w:r>
            <w:proofErr w:type="spellEnd"/>
            <w:r w:rsidRPr="00B3353C">
              <w:rPr>
                <w:rFonts w:ascii="Arial" w:hAnsi="Arial" w:cs="Arial"/>
                <w:sz w:val="24"/>
                <w:szCs w:val="24"/>
              </w:rPr>
              <w:t xml:space="preserve"> продукции»</w:t>
            </w:r>
          </w:p>
        </w:tc>
      </w:tr>
    </w:tbl>
    <w:p w:rsidR="00BA3E7E" w:rsidRPr="005F3992" w:rsidRDefault="00BA3E7E" w:rsidP="00B54660">
      <w:pPr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3"/>
        <w:gridCol w:w="4940"/>
      </w:tblGrid>
      <w:tr w:rsidR="00B54660" w:rsidRPr="005F3992" w:rsidTr="00F90A48">
        <w:trPr>
          <w:jc w:val="right"/>
        </w:trPr>
        <w:tc>
          <w:tcPr>
            <w:tcW w:w="4927" w:type="dxa"/>
          </w:tcPr>
          <w:p w:rsidR="00B54660" w:rsidRPr="005F3992" w:rsidRDefault="00B54660" w:rsidP="00B546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4" w:type="dxa"/>
          </w:tcPr>
          <w:p w:rsidR="00B54660" w:rsidRPr="005F3992" w:rsidRDefault="00B54660" w:rsidP="002A69F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4043" w:rsidRPr="00B3353C" w:rsidRDefault="00C23D6E" w:rsidP="00C23D6E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Итоговый  документ (протокол)</w:t>
      </w:r>
    </w:p>
    <w:p w:rsidR="00C23D6E" w:rsidRPr="00B3353C" w:rsidRDefault="00C23D6E" w:rsidP="00C23D6E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 xml:space="preserve">по  результатам  общественного обсуждения </w:t>
      </w:r>
    </w:p>
    <w:p w:rsidR="00C23D6E" w:rsidRPr="00B3353C" w:rsidRDefault="00C23D6E" w:rsidP="00C23D6E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</w:p>
    <w:p w:rsidR="00C23D6E" w:rsidRPr="00B3353C" w:rsidRDefault="00C23D6E" w:rsidP="00C23D6E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Период  проведения общ</w:t>
      </w:r>
      <w:r w:rsidR="00B3353C">
        <w:rPr>
          <w:rFonts w:ascii="Arial" w:hAnsi="Arial" w:cs="Arial"/>
          <w:sz w:val="24"/>
          <w:szCs w:val="24"/>
        </w:rPr>
        <w:t>ественного  обсуждения: с _____</w:t>
      </w:r>
      <w:r w:rsidRPr="00B3353C">
        <w:rPr>
          <w:rFonts w:ascii="Arial" w:hAnsi="Arial" w:cs="Arial"/>
          <w:sz w:val="24"/>
          <w:szCs w:val="24"/>
        </w:rPr>
        <w:t xml:space="preserve"> по _______20____г.</w:t>
      </w:r>
    </w:p>
    <w:p w:rsidR="00C23D6E" w:rsidRPr="00B3353C" w:rsidRDefault="00C23D6E" w:rsidP="00C23D6E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Предмет  общественного обсуждения:</w:t>
      </w:r>
    </w:p>
    <w:p w:rsidR="00C23D6E" w:rsidRPr="00B3353C" w:rsidRDefault="00C23D6E" w:rsidP="00C23D6E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_________________________________________</w:t>
      </w:r>
      <w:r w:rsidR="00B3353C">
        <w:rPr>
          <w:rFonts w:ascii="Arial" w:hAnsi="Arial" w:cs="Arial"/>
          <w:sz w:val="24"/>
          <w:szCs w:val="24"/>
        </w:rPr>
        <w:t>_________________________</w:t>
      </w:r>
    </w:p>
    <w:p w:rsidR="00C23D6E" w:rsidRPr="00B3353C" w:rsidRDefault="00C23D6E" w:rsidP="00C23D6E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(наименование Проекта)</w:t>
      </w:r>
    </w:p>
    <w:p w:rsidR="00B27A25" w:rsidRPr="00B3353C" w:rsidRDefault="006D7276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 xml:space="preserve"> </w:t>
      </w:r>
      <w:r w:rsidR="00C23D6E" w:rsidRPr="00B3353C">
        <w:rPr>
          <w:rFonts w:ascii="Arial" w:hAnsi="Arial" w:cs="Arial"/>
          <w:sz w:val="24"/>
          <w:szCs w:val="24"/>
        </w:rPr>
        <w:t>Разработчик:</w:t>
      </w:r>
    </w:p>
    <w:p w:rsidR="00C23D6E" w:rsidRPr="00B3353C" w:rsidRDefault="00C23D6E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________________________________________</w:t>
      </w:r>
      <w:r w:rsidR="00B3353C">
        <w:rPr>
          <w:rFonts w:ascii="Arial" w:hAnsi="Arial" w:cs="Arial"/>
          <w:sz w:val="24"/>
          <w:szCs w:val="24"/>
        </w:rPr>
        <w:t>__________________________</w:t>
      </w:r>
    </w:p>
    <w:p w:rsidR="00C23D6E" w:rsidRPr="00B3353C" w:rsidRDefault="00C23D6E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Способ  информирования общественности:</w:t>
      </w:r>
    </w:p>
    <w:p w:rsidR="00C23D6E" w:rsidRPr="00B3353C" w:rsidRDefault="00C23D6E" w:rsidP="00B27A25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Проект _______________________________________________________</w:t>
      </w:r>
      <w:proofErr w:type="gramStart"/>
      <w:r w:rsidRPr="00B3353C">
        <w:rPr>
          <w:rFonts w:ascii="Arial" w:hAnsi="Arial" w:cs="Arial"/>
          <w:sz w:val="24"/>
          <w:szCs w:val="24"/>
        </w:rPr>
        <w:t>размещен  на</w:t>
      </w:r>
      <w:proofErr w:type="gramEnd"/>
      <w:r w:rsidRPr="00B3353C">
        <w:rPr>
          <w:rFonts w:ascii="Arial" w:hAnsi="Arial" w:cs="Arial"/>
          <w:sz w:val="24"/>
          <w:szCs w:val="24"/>
        </w:rPr>
        <w:t xml:space="preserve"> </w:t>
      </w:r>
    </w:p>
    <w:p w:rsidR="00C23D6E" w:rsidRPr="00B3353C" w:rsidRDefault="00C23D6E" w:rsidP="00C23D6E">
      <w:pPr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(наименование Проекта)</w:t>
      </w:r>
    </w:p>
    <w:p w:rsidR="00C23D6E" w:rsidRPr="00B3353C" w:rsidRDefault="00C13961" w:rsidP="00C23D6E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gramStart"/>
      <w:r w:rsidRPr="00B3353C">
        <w:rPr>
          <w:rFonts w:ascii="Arial" w:hAnsi="Arial" w:cs="Arial"/>
          <w:sz w:val="24"/>
          <w:szCs w:val="24"/>
        </w:rPr>
        <w:t>о</w:t>
      </w:r>
      <w:r w:rsidR="00C23D6E" w:rsidRPr="00B3353C">
        <w:rPr>
          <w:rFonts w:ascii="Arial" w:hAnsi="Arial" w:cs="Arial"/>
          <w:sz w:val="24"/>
          <w:szCs w:val="24"/>
        </w:rPr>
        <w:t>фициальном  сайте</w:t>
      </w:r>
      <w:proofErr w:type="gramEnd"/>
      <w:r w:rsidR="00C23D6E" w:rsidRPr="00B3353C">
        <w:rPr>
          <w:rFonts w:ascii="Arial" w:hAnsi="Arial" w:cs="Arial"/>
          <w:sz w:val="24"/>
          <w:szCs w:val="24"/>
        </w:rPr>
        <w:t xml:space="preserve">  администрации Дятьковского  муниципального  района в сети «Интернет»  в подразделе «_____________»,  раздела «____________».</w:t>
      </w:r>
    </w:p>
    <w:p w:rsidR="00C13961" w:rsidRPr="00B3353C" w:rsidRDefault="00C13961" w:rsidP="00C23D6E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C23D6E" w:rsidRPr="00B3353C" w:rsidRDefault="00C23D6E" w:rsidP="00C23D6E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Результаты общественного обсуждения</w:t>
      </w:r>
      <w:r w:rsidR="00AA75E8" w:rsidRPr="00B3353C">
        <w:rPr>
          <w:rFonts w:ascii="Arial" w:hAnsi="Arial" w:cs="Arial"/>
          <w:sz w:val="24"/>
          <w:szCs w:val="24"/>
        </w:rPr>
        <w:t>:</w:t>
      </w:r>
    </w:p>
    <w:p w:rsidR="00773205" w:rsidRPr="00B3353C" w:rsidRDefault="00773205" w:rsidP="00C23D6E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3353C">
        <w:rPr>
          <w:rFonts w:ascii="Arial" w:hAnsi="Arial" w:cs="Arial"/>
          <w:sz w:val="24"/>
          <w:szCs w:val="24"/>
        </w:rPr>
        <w:t>Вариант 1. Результаты  рассмотрения  поступивших  замечаний  и  предложений оформляются   в  виде  таблицы:</w:t>
      </w:r>
    </w:p>
    <w:p w:rsidR="00414C8B" w:rsidRPr="00B3353C" w:rsidRDefault="00414C8B" w:rsidP="00C23D6E">
      <w:p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525"/>
        <w:gridCol w:w="2346"/>
        <w:gridCol w:w="1624"/>
        <w:gridCol w:w="1624"/>
        <w:gridCol w:w="1664"/>
        <w:gridCol w:w="1644"/>
      </w:tblGrid>
      <w:tr w:rsidR="00773205" w:rsidRPr="00B27A3D" w:rsidTr="00773205">
        <w:tc>
          <w:tcPr>
            <w:tcW w:w="533" w:type="dxa"/>
          </w:tcPr>
          <w:p w:rsidR="00773205" w:rsidRPr="00B27A3D" w:rsidRDefault="00773205" w:rsidP="00C23D6E">
            <w:pPr>
              <w:jc w:val="both"/>
              <w:rPr>
                <w:rFonts w:ascii="Arial" w:hAnsi="Arial" w:cs="Arial"/>
              </w:rPr>
            </w:pPr>
          </w:p>
          <w:p w:rsidR="00773205" w:rsidRPr="00B27A3D" w:rsidRDefault="00773205" w:rsidP="00C23D6E">
            <w:pPr>
              <w:jc w:val="both"/>
              <w:rPr>
                <w:rFonts w:ascii="Arial" w:hAnsi="Arial" w:cs="Arial"/>
              </w:rPr>
            </w:pPr>
            <w:r w:rsidRPr="00B27A3D">
              <w:rPr>
                <w:rFonts w:ascii="Arial" w:hAnsi="Arial" w:cs="Arial"/>
              </w:rPr>
              <w:t>№</w:t>
            </w:r>
          </w:p>
          <w:p w:rsidR="00773205" w:rsidRPr="00B27A3D" w:rsidRDefault="00773205" w:rsidP="00C23D6E">
            <w:pPr>
              <w:jc w:val="both"/>
              <w:rPr>
                <w:rFonts w:ascii="Arial" w:hAnsi="Arial" w:cs="Arial"/>
              </w:rPr>
            </w:pPr>
            <w:r w:rsidRPr="00B27A3D">
              <w:rPr>
                <w:rFonts w:ascii="Arial" w:hAnsi="Arial" w:cs="Arial"/>
              </w:rPr>
              <w:t>п/п</w:t>
            </w:r>
          </w:p>
        </w:tc>
        <w:tc>
          <w:tcPr>
            <w:tcW w:w="2760" w:type="dxa"/>
          </w:tcPr>
          <w:p w:rsidR="00773205" w:rsidRPr="00B27A3D" w:rsidRDefault="00773205" w:rsidP="00773205">
            <w:pPr>
              <w:jc w:val="center"/>
              <w:rPr>
                <w:rFonts w:ascii="Arial" w:hAnsi="Arial" w:cs="Arial"/>
              </w:rPr>
            </w:pPr>
            <w:r w:rsidRPr="00B27A3D">
              <w:rPr>
                <w:rFonts w:ascii="Arial" w:hAnsi="Arial" w:cs="Arial"/>
              </w:rPr>
              <w:t>Данные  об участнике  общественного обсуждения (фамилия, имя,  отчество участника, наименование  юридического  лица)</w:t>
            </w:r>
          </w:p>
        </w:tc>
        <w:tc>
          <w:tcPr>
            <w:tcW w:w="1647" w:type="dxa"/>
          </w:tcPr>
          <w:p w:rsidR="00773205" w:rsidRPr="00B27A3D" w:rsidRDefault="00773205" w:rsidP="00773205">
            <w:pPr>
              <w:jc w:val="center"/>
              <w:rPr>
                <w:rFonts w:ascii="Arial" w:hAnsi="Arial" w:cs="Arial"/>
              </w:rPr>
            </w:pPr>
            <w:r w:rsidRPr="00B27A3D">
              <w:rPr>
                <w:rFonts w:ascii="Arial" w:hAnsi="Arial" w:cs="Arial"/>
              </w:rPr>
              <w:t>Дата</w:t>
            </w:r>
          </w:p>
          <w:p w:rsidR="00773205" w:rsidRPr="00B27A3D" w:rsidRDefault="00773205" w:rsidP="00773205">
            <w:pPr>
              <w:jc w:val="center"/>
              <w:rPr>
                <w:rFonts w:ascii="Arial" w:hAnsi="Arial" w:cs="Arial"/>
              </w:rPr>
            </w:pPr>
            <w:r w:rsidRPr="00B27A3D">
              <w:rPr>
                <w:rFonts w:ascii="Arial" w:hAnsi="Arial" w:cs="Arial"/>
              </w:rPr>
              <w:t>поступления замечания  и предложения</w:t>
            </w:r>
          </w:p>
        </w:tc>
        <w:tc>
          <w:tcPr>
            <w:tcW w:w="1647" w:type="dxa"/>
          </w:tcPr>
          <w:p w:rsidR="00773205" w:rsidRPr="00B27A3D" w:rsidRDefault="00773205" w:rsidP="00C23D6E">
            <w:pPr>
              <w:jc w:val="both"/>
              <w:rPr>
                <w:rFonts w:ascii="Arial" w:hAnsi="Arial" w:cs="Arial"/>
              </w:rPr>
            </w:pPr>
            <w:r w:rsidRPr="00B27A3D">
              <w:rPr>
                <w:rFonts w:ascii="Arial" w:hAnsi="Arial" w:cs="Arial"/>
              </w:rPr>
              <w:t xml:space="preserve">Содержание </w:t>
            </w:r>
          </w:p>
          <w:p w:rsidR="00773205" w:rsidRPr="00B27A3D" w:rsidRDefault="00773205" w:rsidP="00773205">
            <w:pPr>
              <w:jc w:val="both"/>
              <w:rPr>
                <w:rFonts w:ascii="Arial" w:hAnsi="Arial" w:cs="Arial"/>
              </w:rPr>
            </w:pPr>
            <w:r w:rsidRPr="00B27A3D">
              <w:rPr>
                <w:rFonts w:ascii="Arial" w:hAnsi="Arial" w:cs="Arial"/>
              </w:rPr>
              <w:t>замечания и предложения</w:t>
            </w:r>
          </w:p>
        </w:tc>
        <w:tc>
          <w:tcPr>
            <w:tcW w:w="1647" w:type="dxa"/>
          </w:tcPr>
          <w:p w:rsidR="00773205" w:rsidRPr="00B27A3D" w:rsidRDefault="00773205" w:rsidP="00773205">
            <w:pPr>
              <w:jc w:val="center"/>
              <w:rPr>
                <w:rFonts w:ascii="Arial" w:hAnsi="Arial" w:cs="Arial"/>
              </w:rPr>
            </w:pPr>
            <w:r w:rsidRPr="00B27A3D">
              <w:rPr>
                <w:rFonts w:ascii="Arial" w:hAnsi="Arial" w:cs="Arial"/>
              </w:rPr>
              <w:t>Результат рассмотрения замечания  и  предложения</w:t>
            </w:r>
          </w:p>
        </w:tc>
        <w:tc>
          <w:tcPr>
            <w:tcW w:w="1647" w:type="dxa"/>
          </w:tcPr>
          <w:p w:rsidR="00773205" w:rsidRPr="00B27A3D" w:rsidRDefault="00773205" w:rsidP="00414C8B">
            <w:pPr>
              <w:jc w:val="center"/>
              <w:rPr>
                <w:rFonts w:ascii="Arial" w:hAnsi="Arial" w:cs="Arial"/>
              </w:rPr>
            </w:pPr>
            <w:r w:rsidRPr="00B27A3D">
              <w:rPr>
                <w:rFonts w:ascii="Arial" w:hAnsi="Arial" w:cs="Arial"/>
              </w:rPr>
              <w:t xml:space="preserve">Обоснование </w:t>
            </w:r>
            <w:r w:rsidR="00414C8B" w:rsidRPr="00B27A3D">
              <w:rPr>
                <w:rFonts w:ascii="Arial" w:hAnsi="Arial" w:cs="Arial"/>
              </w:rPr>
              <w:t>причин принятия и (или) непринятия поступившего замечания  и предложения</w:t>
            </w:r>
          </w:p>
        </w:tc>
      </w:tr>
      <w:tr w:rsidR="00773205" w:rsidRPr="00B3353C" w:rsidTr="00773205">
        <w:tc>
          <w:tcPr>
            <w:tcW w:w="533" w:type="dxa"/>
          </w:tcPr>
          <w:p w:rsidR="00773205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414C8B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0" w:type="dxa"/>
          </w:tcPr>
          <w:p w:rsidR="00773205" w:rsidRPr="00B3353C" w:rsidRDefault="00773205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773205" w:rsidRPr="00B3353C" w:rsidRDefault="00773205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773205" w:rsidRPr="00B3353C" w:rsidRDefault="00773205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773205" w:rsidRPr="00B3353C" w:rsidRDefault="00773205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773205" w:rsidRPr="00B3353C" w:rsidRDefault="00773205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3205" w:rsidRPr="00B3353C" w:rsidTr="00773205">
        <w:tc>
          <w:tcPr>
            <w:tcW w:w="533" w:type="dxa"/>
          </w:tcPr>
          <w:p w:rsidR="00773205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>2.</w:t>
            </w:r>
          </w:p>
          <w:p w:rsidR="00414C8B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0" w:type="dxa"/>
          </w:tcPr>
          <w:p w:rsidR="00773205" w:rsidRPr="00B3353C" w:rsidRDefault="00773205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773205" w:rsidRPr="00B3353C" w:rsidRDefault="00773205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773205" w:rsidRPr="00B3353C" w:rsidRDefault="00773205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773205" w:rsidRPr="00B3353C" w:rsidRDefault="00773205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773205" w:rsidRPr="00B3353C" w:rsidRDefault="00773205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C8B" w:rsidRPr="00B3353C" w:rsidTr="00773205">
        <w:tc>
          <w:tcPr>
            <w:tcW w:w="533" w:type="dxa"/>
          </w:tcPr>
          <w:p w:rsidR="00414C8B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353C">
              <w:rPr>
                <w:rFonts w:ascii="Arial" w:hAnsi="Arial" w:cs="Arial"/>
                <w:sz w:val="24"/>
                <w:szCs w:val="24"/>
              </w:rPr>
              <w:t>…</w:t>
            </w:r>
          </w:p>
          <w:p w:rsidR="00414C8B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0" w:type="dxa"/>
          </w:tcPr>
          <w:p w:rsidR="00414C8B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414C8B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414C8B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414C8B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7" w:type="dxa"/>
          </w:tcPr>
          <w:p w:rsidR="00414C8B" w:rsidRPr="00B3353C" w:rsidRDefault="00414C8B" w:rsidP="00C23D6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73205" w:rsidRPr="005F3992" w:rsidRDefault="00773205" w:rsidP="00C23D6E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3D6E" w:rsidRPr="005F3992" w:rsidRDefault="00C23D6E" w:rsidP="00C23D6E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sectPr w:rsidR="00C23D6E" w:rsidRPr="005F3992" w:rsidSect="00B27A3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7CDF"/>
    <w:multiLevelType w:val="multilevel"/>
    <w:tmpl w:val="758635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D6F0230"/>
    <w:multiLevelType w:val="hybridMultilevel"/>
    <w:tmpl w:val="7E481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301"/>
    <w:rsid w:val="000048AD"/>
    <w:rsid w:val="0006478E"/>
    <w:rsid w:val="000670F9"/>
    <w:rsid w:val="000A6616"/>
    <w:rsid w:val="000B3C4B"/>
    <w:rsid w:val="000C0E17"/>
    <w:rsid w:val="000F3672"/>
    <w:rsid w:val="001113BA"/>
    <w:rsid w:val="001200CC"/>
    <w:rsid w:val="00127916"/>
    <w:rsid w:val="001525FA"/>
    <w:rsid w:val="001644FB"/>
    <w:rsid w:val="001653DA"/>
    <w:rsid w:val="00177C23"/>
    <w:rsid w:val="0019485F"/>
    <w:rsid w:val="001D5E13"/>
    <w:rsid w:val="001E1F2C"/>
    <w:rsid w:val="001E7137"/>
    <w:rsid w:val="00203FA3"/>
    <w:rsid w:val="002109DE"/>
    <w:rsid w:val="00214FC4"/>
    <w:rsid w:val="00215B3A"/>
    <w:rsid w:val="00221666"/>
    <w:rsid w:val="00224A26"/>
    <w:rsid w:val="0022739E"/>
    <w:rsid w:val="00260B4B"/>
    <w:rsid w:val="00263F5A"/>
    <w:rsid w:val="00267F04"/>
    <w:rsid w:val="00272589"/>
    <w:rsid w:val="00275F3F"/>
    <w:rsid w:val="00295376"/>
    <w:rsid w:val="00297607"/>
    <w:rsid w:val="002A69FF"/>
    <w:rsid w:val="002B63A9"/>
    <w:rsid w:val="0031326D"/>
    <w:rsid w:val="003F0A15"/>
    <w:rsid w:val="003F5E1B"/>
    <w:rsid w:val="00414C8B"/>
    <w:rsid w:val="00437E5A"/>
    <w:rsid w:val="0045120E"/>
    <w:rsid w:val="00472D24"/>
    <w:rsid w:val="00480660"/>
    <w:rsid w:val="004930B7"/>
    <w:rsid w:val="004B6343"/>
    <w:rsid w:val="00503F83"/>
    <w:rsid w:val="005052E9"/>
    <w:rsid w:val="005100CA"/>
    <w:rsid w:val="00510C1A"/>
    <w:rsid w:val="00537DED"/>
    <w:rsid w:val="00563DCF"/>
    <w:rsid w:val="0058082D"/>
    <w:rsid w:val="005B4E27"/>
    <w:rsid w:val="005B5F4A"/>
    <w:rsid w:val="005B64A9"/>
    <w:rsid w:val="005C4043"/>
    <w:rsid w:val="005C5F14"/>
    <w:rsid w:val="005E3187"/>
    <w:rsid w:val="005F3992"/>
    <w:rsid w:val="00612BCA"/>
    <w:rsid w:val="00660F7A"/>
    <w:rsid w:val="00671B38"/>
    <w:rsid w:val="006A51B1"/>
    <w:rsid w:val="006B023A"/>
    <w:rsid w:val="006B093B"/>
    <w:rsid w:val="006D7276"/>
    <w:rsid w:val="007173B5"/>
    <w:rsid w:val="00733A21"/>
    <w:rsid w:val="0073652E"/>
    <w:rsid w:val="00737EE6"/>
    <w:rsid w:val="00773205"/>
    <w:rsid w:val="0079248E"/>
    <w:rsid w:val="007C3C23"/>
    <w:rsid w:val="00813B19"/>
    <w:rsid w:val="00823A9A"/>
    <w:rsid w:val="008540AC"/>
    <w:rsid w:val="00890D27"/>
    <w:rsid w:val="00892FCD"/>
    <w:rsid w:val="00901FE3"/>
    <w:rsid w:val="009106AA"/>
    <w:rsid w:val="00936B4D"/>
    <w:rsid w:val="00972108"/>
    <w:rsid w:val="0097345F"/>
    <w:rsid w:val="00975CA7"/>
    <w:rsid w:val="009A656A"/>
    <w:rsid w:val="009E4B32"/>
    <w:rsid w:val="00A42CDF"/>
    <w:rsid w:val="00A7623D"/>
    <w:rsid w:val="00A76774"/>
    <w:rsid w:val="00AA75E8"/>
    <w:rsid w:val="00AD4BF8"/>
    <w:rsid w:val="00B05170"/>
    <w:rsid w:val="00B16B4F"/>
    <w:rsid w:val="00B23A68"/>
    <w:rsid w:val="00B27A25"/>
    <w:rsid w:val="00B27A3D"/>
    <w:rsid w:val="00B3353C"/>
    <w:rsid w:val="00B34301"/>
    <w:rsid w:val="00B458C6"/>
    <w:rsid w:val="00B54660"/>
    <w:rsid w:val="00B815FD"/>
    <w:rsid w:val="00BA034F"/>
    <w:rsid w:val="00BA3E7E"/>
    <w:rsid w:val="00C13961"/>
    <w:rsid w:val="00C2038D"/>
    <w:rsid w:val="00C23D6E"/>
    <w:rsid w:val="00C37D04"/>
    <w:rsid w:val="00C85CED"/>
    <w:rsid w:val="00C85E6F"/>
    <w:rsid w:val="00CA38AE"/>
    <w:rsid w:val="00CA443B"/>
    <w:rsid w:val="00CA5FE4"/>
    <w:rsid w:val="00CC4C0F"/>
    <w:rsid w:val="00D11CF2"/>
    <w:rsid w:val="00D3744C"/>
    <w:rsid w:val="00D438E1"/>
    <w:rsid w:val="00D652D4"/>
    <w:rsid w:val="00D75B88"/>
    <w:rsid w:val="00D776DF"/>
    <w:rsid w:val="00D87027"/>
    <w:rsid w:val="00DA0C5B"/>
    <w:rsid w:val="00DD3A42"/>
    <w:rsid w:val="00DE7C8C"/>
    <w:rsid w:val="00DF4CB1"/>
    <w:rsid w:val="00E15518"/>
    <w:rsid w:val="00E3591F"/>
    <w:rsid w:val="00E913BC"/>
    <w:rsid w:val="00E922DC"/>
    <w:rsid w:val="00EE719E"/>
    <w:rsid w:val="00F02388"/>
    <w:rsid w:val="00F10F6E"/>
    <w:rsid w:val="00F61FC9"/>
    <w:rsid w:val="00F80C35"/>
    <w:rsid w:val="00F90A48"/>
    <w:rsid w:val="00FE655B"/>
    <w:rsid w:val="00FE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86B6C"/>
  <w15:docId w15:val="{93EAE19A-F17C-402B-B7A9-E52963E6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2DC"/>
    <w:pPr>
      <w:ind w:left="720"/>
      <w:contextualSpacing/>
    </w:pPr>
  </w:style>
  <w:style w:type="character" w:customStyle="1" w:styleId="blk">
    <w:name w:val="blk"/>
    <w:basedOn w:val="a0"/>
    <w:rsid w:val="009106AA"/>
  </w:style>
  <w:style w:type="character" w:styleId="a4">
    <w:name w:val="Hyperlink"/>
    <w:basedOn w:val="a0"/>
    <w:uiPriority w:val="99"/>
    <w:unhideWhenUsed/>
    <w:rsid w:val="009106AA"/>
    <w:rPr>
      <w:color w:val="0000FF"/>
      <w:u w:val="single"/>
    </w:rPr>
  </w:style>
  <w:style w:type="table" w:styleId="a5">
    <w:name w:val="Table Grid"/>
    <w:basedOn w:val="a1"/>
    <w:uiPriority w:val="59"/>
    <w:rsid w:val="00505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90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0A48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rsid w:val="00AD4BF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AD4B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AD4B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78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60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788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7332" TargetMode="External"/><Relationship Id="rId10" Type="http://schemas.openxmlformats.org/officeDocument/2006/relationships/hyperlink" Target="mailto:torgotdel_adm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mindt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cp:lastPrinted>2026-10-01T07:48:00Z</cp:lastPrinted>
  <dcterms:created xsi:type="dcterms:W3CDTF">2026-10-01T07:39:00Z</dcterms:created>
  <dcterms:modified xsi:type="dcterms:W3CDTF">2026-10-07T06:46:00Z</dcterms:modified>
</cp:coreProperties>
</file>