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F7459" w14:textId="223172CC" w:rsidR="00100E58" w:rsidRPr="00334825" w:rsidRDefault="0031366B" w:rsidP="00861A0C">
      <w:pPr>
        <w:spacing w:line="240" w:lineRule="atLeast"/>
        <w:ind w:left="284"/>
        <w:jc w:val="center"/>
        <w:rPr>
          <w:rFonts w:ascii="Arial" w:hAnsi="Arial" w:cs="Arial"/>
          <w:bCs/>
          <w:sz w:val="32"/>
          <w:szCs w:val="32"/>
        </w:rPr>
      </w:pPr>
      <w:r w:rsidRPr="00334825">
        <w:rPr>
          <w:rFonts w:ascii="Arial" w:hAnsi="Arial" w:cs="Arial"/>
          <w:bCs/>
          <w:sz w:val="32"/>
          <w:szCs w:val="32"/>
        </w:rPr>
        <w:t>РОССИЙСКАЯ</w:t>
      </w:r>
      <w:r w:rsidR="00100E58" w:rsidRPr="00334825">
        <w:rPr>
          <w:rFonts w:ascii="Arial" w:hAnsi="Arial" w:cs="Arial"/>
          <w:bCs/>
          <w:sz w:val="32"/>
          <w:szCs w:val="32"/>
        </w:rPr>
        <w:t xml:space="preserve"> </w:t>
      </w:r>
      <w:r w:rsidRPr="00334825">
        <w:rPr>
          <w:rFonts w:ascii="Arial" w:hAnsi="Arial" w:cs="Arial"/>
          <w:bCs/>
          <w:sz w:val="32"/>
          <w:szCs w:val="32"/>
        </w:rPr>
        <w:t>ФЕДЕРАЦИЯ</w:t>
      </w:r>
    </w:p>
    <w:p w14:paraId="7F5F4CF9" w14:textId="77777777" w:rsidR="00100E58" w:rsidRPr="00334825" w:rsidRDefault="00100E58" w:rsidP="00861A0C">
      <w:pPr>
        <w:spacing w:line="240" w:lineRule="atLeast"/>
        <w:ind w:left="284"/>
        <w:jc w:val="center"/>
        <w:rPr>
          <w:rFonts w:ascii="Arial" w:hAnsi="Arial" w:cs="Arial"/>
          <w:bCs/>
          <w:sz w:val="32"/>
          <w:szCs w:val="32"/>
        </w:rPr>
      </w:pPr>
      <w:r w:rsidRPr="00334825">
        <w:rPr>
          <w:rFonts w:ascii="Arial" w:hAnsi="Arial" w:cs="Arial"/>
          <w:bCs/>
          <w:sz w:val="32"/>
          <w:szCs w:val="32"/>
        </w:rPr>
        <w:t>БРЯНСКАЯ ОБЛАСТЬ</w:t>
      </w:r>
    </w:p>
    <w:p w14:paraId="4B40C848" w14:textId="2E4BE469" w:rsidR="0031366B" w:rsidRPr="00334825" w:rsidRDefault="0031366B" w:rsidP="00861A0C">
      <w:pPr>
        <w:spacing w:line="240" w:lineRule="atLeast"/>
        <w:ind w:left="284"/>
        <w:jc w:val="center"/>
        <w:rPr>
          <w:rFonts w:ascii="Arial" w:hAnsi="Arial" w:cs="Arial"/>
          <w:bCs/>
          <w:sz w:val="32"/>
          <w:szCs w:val="32"/>
        </w:rPr>
      </w:pPr>
      <w:r w:rsidRPr="00334825">
        <w:rPr>
          <w:rFonts w:ascii="Arial" w:hAnsi="Arial" w:cs="Arial"/>
          <w:bCs/>
          <w:sz w:val="32"/>
          <w:szCs w:val="32"/>
        </w:rPr>
        <w:t>ДЯТЬКОВСКИЙ МУНИЦИПАЛЬНЫЙ РАЙОН</w:t>
      </w:r>
    </w:p>
    <w:p w14:paraId="0618FA13" w14:textId="77777777" w:rsidR="00100E58" w:rsidRPr="00334825" w:rsidRDefault="00100E58" w:rsidP="00861A0C">
      <w:pPr>
        <w:spacing w:line="240" w:lineRule="atLeast"/>
        <w:ind w:left="284"/>
        <w:jc w:val="center"/>
        <w:rPr>
          <w:rFonts w:ascii="Arial" w:hAnsi="Arial" w:cs="Arial"/>
          <w:bCs/>
          <w:sz w:val="32"/>
          <w:szCs w:val="32"/>
        </w:rPr>
      </w:pPr>
      <w:proofErr w:type="gramStart"/>
      <w:r w:rsidRPr="00334825">
        <w:rPr>
          <w:rFonts w:ascii="Arial" w:hAnsi="Arial" w:cs="Arial"/>
          <w:bCs/>
          <w:sz w:val="32"/>
          <w:szCs w:val="32"/>
        </w:rPr>
        <w:t>АДМИНИСТРАЦИЯ  ДЯТЬКОВСКОГО</w:t>
      </w:r>
      <w:proofErr w:type="gramEnd"/>
      <w:r w:rsidRPr="00334825">
        <w:rPr>
          <w:rFonts w:ascii="Arial" w:hAnsi="Arial" w:cs="Arial"/>
          <w:bCs/>
          <w:sz w:val="32"/>
          <w:szCs w:val="32"/>
        </w:rPr>
        <w:t xml:space="preserve"> РАЙОНА</w:t>
      </w:r>
    </w:p>
    <w:p w14:paraId="073E6A12" w14:textId="77777777" w:rsidR="00100E58" w:rsidRPr="00334825" w:rsidRDefault="00100E58" w:rsidP="00861A0C">
      <w:pPr>
        <w:spacing w:line="240" w:lineRule="atLeast"/>
        <w:ind w:left="284"/>
        <w:jc w:val="center"/>
        <w:rPr>
          <w:rFonts w:ascii="Arial" w:hAnsi="Arial" w:cs="Arial"/>
          <w:bCs/>
          <w:sz w:val="32"/>
          <w:szCs w:val="32"/>
        </w:rPr>
      </w:pPr>
    </w:p>
    <w:p w14:paraId="0077ECBD" w14:textId="3861DA26" w:rsidR="00100E58" w:rsidRDefault="00100E58" w:rsidP="00861A0C">
      <w:pPr>
        <w:spacing w:line="240" w:lineRule="atLeast"/>
        <w:ind w:left="284"/>
        <w:jc w:val="center"/>
        <w:rPr>
          <w:rFonts w:ascii="Arial" w:hAnsi="Arial" w:cs="Arial"/>
          <w:bCs/>
          <w:sz w:val="32"/>
          <w:szCs w:val="32"/>
        </w:rPr>
      </w:pPr>
      <w:r w:rsidRPr="00334825">
        <w:rPr>
          <w:rFonts w:ascii="Arial" w:hAnsi="Arial" w:cs="Arial"/>
          <w:bCs/>
          <w:sz w:val="32"/>
          <w:szCs w:val="32"/>
        </w:rPr>
        <w:t>ПОСТАНОВЛЕНИЕ</w:t>
      </w:r>
    </w:p>
    <w:p w14:paraId="1CFAC3DD" w14:textId="77777777" w:rsidR="00283F3B" w:rsidRPr="00334825" w:rsidRDefault="00283F3B" w:rsidP="00861A0C">
      <w:pPr>
        <w:spacing w:line="240" w:lineRule="atLeast"/>
        <w:ind w:left="284"/>
        <w:jc w:val="center"/>
        <w:rPr>
          <w:rFonts w:ascii="Arial" w:hAnsi="Arial" w:cs="Arial"/>
          <w:bCs/>
          <w:sz w:val="32"/>
          <w:szCs w:val="32"/>
        </w:rPr>
      </w:pPr>
    </w:p>
    <w:p w14:paraId="01DBA5FF" w14:textId="68B4BBA6" w:rsidR="00100E58" w:rsidRPr="00334825" w:rsidRDefault="0031366B" w:rsidP="00861A0C">
      <w:pPr>
        <w:spacing w:line="240" w:lineRule="atLeast"/>
        <w:ind w:left="284"/>
        <w:jc w:val="both"/>
        <w:rPr>
          <w:rFonts w:ascii="Arial" w:hAnsi="Arial" w:cs="Arial"/>
          <w:bCs/>
          <w:sz w:val="32"/>
          <w:szCs w:val="32"/>
        </w:rPr>
      </w:pPr>
      <w:r w:rsidRPr="00334825">
        <w:rPr>
          <w:rFonts w:ascii="Arial" w:hAnsi="Arial" w:cs="Arial"/>
          <w:bCs/>
          <w:sz w:val="32"/>
          <w:szCs w:val="32"/>
        </w:rPr>
        <w:t xml:space="preserve">               от </w:t>
      </w:r>
      <w:proofErr w:type="gramStart"/>
      <w:r w:rsidR="001012DE">
        <w:rPr>
          <w:rFonts w:ascii="Arial" w:hAnsi="Arial" w:cs="Arial"/>
          <w:bCs/>
          <w:sz w:val="32"/>
          <w:szCs w:val="32"/>
        </w:rPr>
        <w:t xml:space="preserve">« </w:t>
      </w:r>
      <w:r w:rsidR="00283F3B">
        <w:rPr>
          <w:rFonts w:ascii="Arial" w:hAnsi="Arial" w:cs="Arial"/>
          <w:bCs/>
          <w:sz w:val="32"/>
          <w:szCs w:val="32"/>
        </w:rPr>
        <w:t>09</w:t>
      </w:r>
      <w:proofErr w:type="gramEnd"/>
      <w:r w:rsidR="00283F3B">
        <w:rPr>
          <w:rFonts w:ascii="Arial" w:hAnsi="Arial" w:cs="Arial"/>
          <w:bCs/>
          <w:sz w:val="32"/>
          <w:szCs w:val="32"/>
        </w:rPr>
        <w:t xml:space="preserve"> </w:t>
      </w:r>
      <w:r w:rsidR="001012DE">
        <w:rPr>
          <w:rFonts w:ascii="Arial" w:hAnsi="Arial" w:cs="Arial"/>
          <w:bCs/>
          <w:sz w:val="32"/>
          <w:szCs w:val="32"/>
        </w:rPr>
        <w:t>»_</w:t>
      </w:r>
      <w:r w:rsidR="00283F3B" w:rsidRPr="00283F3B">
        <w:rPr>
          <w:rFonts w:ascii="Arial" w:hAnsi="Arial" w:cs="Arial"/>
          <w:bCs/>
          <w:sz w:val="32"/>
          <w:szCs w:val="32"/>
          <w:u w:val="single"/>
        </w:rPr>
        <w:t>октября</w:t>
      </w:r>
      <w:r w:rsidR="001012DE">
        <w:rPr>
          <w:rFonts w:ascii="Arial" w:hAnsi="Arial" w:cs="Arial"/>
          <w:bCs/>
          <w:sz w:val="32"/>
          <w:szCs w:val="32"/>
        </w:rPr>
        <w:t xml:space="preserve">_ </w:t>
      </w:r>
      <w:r w:rsidR="00283F3B">
        <w:rPr>
          <w:rFonts w:ascii="Arial" w:hAnsi="Arial" w:cs="Arial"/>
          <w:bCs/>
          <w:sz w:val="32"/>
          <w:szCs w:val="32"/>
        </w:rPr>
        <w:t>2</w:t>
      </w:r>
      <w:r w:rsidR="001012DE">
        <w:rPr>
          <w:rFonts w:ascii="Arial" w:hAnsi="Arial" w:cs="Arial"/>
          <w:bCs/>
          <w:sz w:val="32"/>
          <w:szCs w:val="32"/>
        </w:rPr>
        <w:t>026</w:t>
      </w:r>
      <w:r w:rsidR="00100E58" w:rsidRPr="00334825">
        <w:rPr>
          <w:rFonts w:ascii="Arial" w:hAnsi="Arial" w:cs="Arial"/>
          <w:bCs/>
          <w:sz w:val="32"/>
          <w:szCs w:val="32"/>
        </w:rPr>
        <w:t xml:space="preserve"> г.№ _</w:t>
      </w:r>
      <w:r w:rsidR="00283F3B" w:rsidRPr="00283F3B">
        <w:rPr>
          <w:rFonts w:ascii="Arial" w:hAnsi="Arial" w:cs="Arial"/>
          <w:bCs/>
          <w:sz w:val="32"/>
          <w:szCs w:val="32"/>
          <w:u w:val="single"/>
        </w:rPr>
        <w:t>1355</w:t>
      </w:r>
      <w:r w:rsidR="00100E58" w:rsidRPr="00334825">
        <w:rPr>
          <w:rFonts w:ascii="Arial" w:hAnsi="Arial" w:cs="Arial"/>
          <w:bCs/>
          <w:sz w:val="32"/>
          <w:szCs w:val="32"/>
        </w:rPr>
        <w:t>_</w:t>
      </w:r>
    </w:p>
    <w:p w14:paraId="627BE18E" w14:textId="77777777" w:rsidR="00100E58" w:rsidRPr="00334825" w:rsidRDefault="00100E58" w:rsidP="00861A0C">
      <w:pPr>
        <w:spacing w:line="240" w:lineRule="atLeast"/>
        <w:ind w:left="284"/>
        <w:jc w:val="both"/>
        <w:rPr>
          <w:rFonts w:ascii="Arial" w:hAnsi="Arial" w:cs="Arial"/>
          <w:bCs/>
          <w:sz w:val="32"/>
          <w:szCs w:val="32"/>
        </w:rPr>
      </w:pPr>
    </w:p>
    <w:p w14:paraId="1083C30F" w14:textId="394FD810" w:rsidR="00100E58" w:rsidRPr="00334825" w:rsidRDefault="004E1B30" w:rsidP="00981CDC">
      <w:pPr>
        <w:spacing w:line="240" w:lineRule="atLeast"/>
        <w:ind w:left="284"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О ВНЕСЕНИИ ИЗМЕНЕНИЙ В ПОСТАНОВЛЕНИЕ №735 ОТ 12.07.2021 Г. «ОБ УТВЕРЖДЕНИИ СХЕМ РАЗМЕЩЕНИЯ И РЕЕСТРА МЕСТ (ПЛОЩАДОК) НАКОПЛЕНИЯ ТВЕРДЫХ КОММУНАЛЬНЫХ ОТХОДОВ НА ТЕРРИТОРИИ ДЯТЬКОВСКОГО ГОРОДСКОГО ПОСЕЛЕНИЯ ДЯТЬКОВСКОГО МУНИЦИПАЛЬНОГО РАЙОНА БРЯНСКОЙ ОБЛАСТИ В НОВОЙ РЕДАКЦИИ» </w:t>
      </w:r>
    </w:p>
    <w:p w14:paraId="144B0797" w14:textId="77777777" w:rsidR="00981CDC" w:rsidRPr="00334825" w:rsidRDefault="00981CDC" w:rsidP="00981CDC">
      <w:pPr>
        <w:spacing w:line="240" w:lineRule="atLeast"/>
        <w:ind w:left="284"/>
        <w:jc w:val="center"/>
        <w:rPr>
          <w:rFonts w:ascii="Arial" w:hAnsi="Arial" w:cs="Arial"/>
          <w:sz w:val="26"/>
          <w:szCs w:val="26"/>
        </w:rPr>
      </w:pPr>
    </w:p>
    <w:p w14:paraId="46431596" w14:textId="176FD942" w:rsidR="00100E58" w:rsidRPr="00640699" w:rsidRDefault="0008758F" w:rsidP="00861A0C">
      <w:pPr>
        <w:tabs>
          <w:tab w:val="left" w:pos="567"/>
        </w:tabs>
        <w:spacing w:line="240" w:lineRule="atLeast"/>
        <w:ind w:left="284"/>
        <w:jc w:val="both"/>
        <w:rPr>
          <w:rFonts w:ascii="Arial" w:hAnsi="Arial" w:cs="Arial"/>
          <w:sz w:val="24"/>
          <w:szCs w:val="24"/>
        </w:rPr>
      </w:pPr>
      <w:r w:rsidRPr="0031366B">
        <w:rPr>
          <w:rFonts w:ascii="Arial" w:hAnsi="Arial" w:cs="Arial"/>
          <w:sz w:val="26"/>
          <w:szCs w:val="26"/>
        </w:rPr>
        <w:tab/>
      </w:r>
      <w:r w:rsidR="00B71031">
        <w:rPr>
          <w:rFonts w:ascii="Arial" w:hAnsi="Arial" w:cs="Arial"/>
          <w:sz w:val="26"/>
          <w:szCs w:val="26"/>
        </w:rPr>
        <w:t xml:space="preserve">      </w:t>
      </w:r>
      <w:r w:rsidRPr="00640699">
        <w:rPr>
          <w:rFonts w:ascii="Arial" w:hAnsi="Arial" w:cs="Arial"/>
          <w:sz w:val="24"/>
          <w:szCs w:val="24"/>
        </w:rPr>
        <w:t xml:space="preserve">В соответствии с </w:t>
      </w:r>
      <w:r w:rsidR="004E1B30" w:rsidRPr="006B006F">
        <w:t xml:space="preserve"> </w:t>
      </w:r>
      <w:r w:rsidR="004E1B30" w:rsidRPr="004E1B30">
        <w:rPr>
          <w:rFonts w:ascii="Arial" w:hAnsi="Arial" w:cs="Arial"/>
          <w:color w:val="000000"/>
          <w:sz w:val="24"/>
          <w:szCs w:val="24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24 июня 1998 г.№89-ФЗ «Об отходах производства и потребления», постановлением Правительства Российской Федерации от 31 августа 2018 г. № 1039 «Об утверждении правил благоустройства мест (площадок)</w:t>
      </w:r>
      <w:r w:rsidR="004E1B3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4E1B30" w:rsidRPr="004E1B30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накопления твердых коммунальных отходов и ведения их реестра»,</w:t>
      </w:r>
      <w:r w:rsidR="004E1B30">
        <w:rPr>
          <w:color w:val="000000"/>
          <w:shd w:val="clear" w:color="auto" w:fill="FFFFFF"/>
        </w:rPr>
        <w:t xml:space="preserve"> </w:t>
      </w:r>
      <w:r w:rsidR="00362F7A">
        <w:rPr>
          <w:rFonts w:ascii="Arial" w:hAnsi="Arial" w:cs="Arial"/>
          <w:sz w:val="24"/>
          <w:szCs w:val="24"/>
        </w:rPr>
        <w:t>руководствуясь Уставом муниципального образования «город Дятьково» ПОСТАНОВЛЯЮ</w:t>
      </w:r>
      <w:r w:rsidR="00100E58" w:rsidRPr="00640699">
        <w:rPr>
          <w:rFonts w:ascii="Arial" w:hAnsi="Arial" w:cs="Arial"/>
          <w:sz w:val="24"/>
          <w:szCs w:val="24"/>
        </w:rPr>
        <w:t xml:space="preserve">: </w:t>
      </w:r>
    </w:p>
    <w:p w14:paraId="5B93E7AD" w14:textId="77777777" w:rsidR="0070787E" w:rsidRDefault="0070787E" w:rsidP="00861A0C">
      <w:pPr>
        <w:spacing w:line="240" w:lineRule="atLeast"/>
        <w:ind w:left="284" w:firstLine="720"/>
        <w:jc w:val="both"/>
        <w:rPr>
          <w:rFonts w:ascii="Arial" w:hAnsi="Arial" w:cs="Arial"/>
          <w:sz w:val="24"/>
          <w:szCs w:val="24"/>
        </w:rPr>
      </w:pPr>
    </w:p>
    <w:p w14:paraId="2E4FDFA1" w14:textId="2676F229" w:rsidR="004E1B30" w:rsidRPr="004E1B30" w:rsidRDefault="004E1B30" w:rsidP="004E1B30">
      <w:pPr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100E58" w:rsidRPr="00640699">
        <w:rPr>
          <w:rFonts w:ascii="Arial" w:hAnsi="Arial" w:cs="Arial"/>
          <w:sz w:val="24"/>
          <w:szCs w:val="24"/>
        </w:rPr>
        <w:t xml:space="preserve">1. </w:t>
      </w:r>
      <w:r w:rsidRPr="004E1B30">
        <w:rPr>
          <w:rFonts w:ascii="Arial" w:hAnsi="Arial" w:cs="Arial"/>
          <w:sz w:val="24"/>
          <w:szCs w:val="24"/>
        </w:rPr>
        <w:t>Внести</w:t>
      </w:r>
      <w:r w:rsidR="00D70151">
        <w:rPr>
          <w:rFonts w:ascii="Arial" w:hAnsi="Arial" w:cs="Arial"/>
          <w:sz w:val="24"/>
          <w:szCs w:val="24"/>
        </w:rPr>
        <w:t xml:space="preserve"> следующие</w:t>
      </w:r>
      <w:r w:rsidRPr="004E1B30">
        <w:rPr>
          <w:rFonts w:ascii="Arial" w:hAnsi="Arial" w:cs="Arial"/>
          <w:sz w:val="24"/>
          <w:szCs w:val="24"/>
        </w:rPr>
        <w:t xml:space="preserve"> изменения в постановление администрации Дятьковского района от 12.07.2021г. №735 «Об утверждении схем размещения и реестра мест (площадок) накопления твердых коммунальных о</w:t>
      </w:r>
      <w:r w:rsidR="00423F7E">
        <w:rPr>
          <w:rFonts w:ascii="Arial" w:hAnsi="Arial" w:cs="Arial"/>
          <w:sz w:val="24"/>
          <w:szCs w:val="24"/>
        </w:rPr>
        <w:t>тходов на территории Дятьковского городского поселения</w:t>
      </w:r>
      <w:r w:rsidRPr="004E1B30">
        <w:rPr>
          <w:rFonts w:ascii="Arial" w:hAnsi="Arial" w:cs="Arial"/>
          <w:sz w:val="24"/>
          <w:szCs w:val="24"/>
        </w:rPr>
        <w:t xml:space="preserve"> Дятьковского муниципального района Брянской области в новой редакции»:</w:t>
      </w:r>
    </w:p>
    <w:p w14:paraId="4942F48F" w14:textId="331E1E07" w:rsidR="004E1B30" w:rsidRDefault="00864DEA" w:rsidP="004E1B30">
      <w:pPr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3E0133">
        <w:rPr>
          <w:rFonts w:ascii="Arial" w:hAnsi="Arial" w:cs="Arial"/>
          <w:sz w:val="24"/>
          <w:szCs w:val="24"/>
        </w:rPr>
        <w:t>1.1</w:t>
      </w:r>
      <w:r>
        <w:rPr>
          <w:rFonts w:ascii="Arial" w:hAnsi="Arial" w:cs="Arial"/>
          <w:sz w:val="24"/>
          <w:szCs w:val="24"/>
        </w:rPr>
        <w:t>.</w:t>
      </w:r>
      <w:r w:rsidR="003E0133">
        <w:rPr>
          <w:rFonts w:ascii="Arial" w:hAnsi="Arial" w:cs="Arial"/>
          <w:sz w:val="24"/>
          <w:szCs w:val="24"/>
        </w:rPr>
        <w:t xml:space="preserve"> В</w:t>
      </w:r>
      <w:r w:rsidR="003E0133" w:rsidRPr="004E1B30">
        <w:rPr>
          <w:rFonts w:ascii="Arial" w:hAnsi="Arial" w:cs="Arial"/>
          <w:sz w:val="24"/>
          <w:szCs w:val="24"/>
        </w:rPr>
        <w:t xml:space="preserve"> реестре</w:t>
      </w:r>
      <w:r w:rsidR="004E1B30" w:rsidRPr="004E1B30">
        <w:rPr>
          <w:rFonts w:ascii="Arial" w:hAnsi="Arial" w:cs="Arial"/>
          <w:sz w:val="24"/>
          <w:szCs w:val="24"/>
        </w:rPr>
        <w:t xml:space="preserve"> мест (площадок) накопления твердых коммунальных отходов на территории Дятьковского городского поселения Дятьковского муниципального района Брянской области </w:t>
      </w:r>
      <w:r w:rsidR="003E0133">
        <w:rPr>
          <w:rFonts w:ascii="Arial" w:hAnsi="Arial" w:cs="Arial"/>
          <w:sz w:val="24"/>
          <w:szCs w:val="24"/>
        </w:rPr>
        <w:t>в разделе «Данные о нахождении мест»</w:t>
      </w:r>
      <w:r w:rsidR="001012DE">
        <w:rPr>
          <w:rFonts w:ascii="Arial" w:hAnsi="Arial" w:cs="Arial"/>
          <w:sz w:val="24"/>
          <w:szCs w:val="24"/>
        </w:rPr>
        <w:t>,</w:t>
      </w:r>
      <w:r w:rsidR="003E0133">
        <w:rPr>
          <w:rFonts w:ascii="Arial" w:hAnsi="Arial" w:cs="Arial"/>
          <w:sz w:val="24"/>
          <w:szCs w:val="24"/>
        </w:rPr>
        <w:t xml:space="preserve"> </w:t>
      </w:r>
      <w:r w:rsidR="001012DE">
        <w:rPr>
          <w:rFonts w:ascii="Arial" w:hAnsi="Arial" w:cs="Arial"/>
          <w:sz w:val="24"/>
          <w:szCs w:val="24"/>
        </w:rPr>
        <w:t>адрес мест (площадок) накопления</w:t>
      </w:r>
      <w:r w:rsidR="003E0133">
        <w:rPr>
          <w:rFonts w:ascii="Arial" w:hAnsi="Arial" w:cs="Arial"/>
          <w:sz w:val="24"/>
          <w:szCs w:val="24"/>
        </w:rPr>
        <w:t xml:space="preserve"> по </w:t>
      </w:r>
      <w:proofErr w:type="gramStart"/>
      <w:r w:rsidR="003E0133">
        <w:rPr>
          <w:rFonts w:ascii="Arial" w:hAnsi="Arial" w:cs="Arial"/>
          <w:sz w:val="24"/>
          <w:szCs w:val="24"/>
        </w:rPr>
        <w:t>адрес</w:t>
      </w:r>
      <w:r w:rsidR="006F35D0">
        <w:rPr>
          <w:rFonts w:ascii="Arial" w:hAnsi="Arial" w:cs="Arial"/>
          <w:sz w:val="24"/>
          <w:szCs w:val="24"/>
        </w:rPr>
        <w:t>у</w:t>
      </w:r>
      <w:r w:rsidR="001012DE">
        <w:rPr>
          <w:rFonts w:ascii="Arial" w:hAnsi="Arial" w:cs="Arial"/>
          <w:sz w:val="24"/>
          <w:szCs w:val="24"/>
        </w:rPr>
        <w:t xml:space="preserve">: </w:t>
      </w:r>
      <w:r w:rsidR="003E0133">
        <w:rPr>
          <w:rFonts w:ascii="Arial" w:hAnsi="Arial" w:cs="Arial"/>
          <w:sz w:val="24"/>
          <w:szCs w:val="24"/>
        </w:rPr>
        <w:t xml:space="preserve"> </w:t>
      </w:r>
      <w:r w:rsidR="001012DE">
        <w:rPr>
          <w:rFonts w:ascii="Arial" w:hAnsi="Arial" w:cs="Arial"/>
          <w:color w:val="000000" w:themeColor="text1"/>
          <w:sz w:val="24"/>
          <w:szCs w:val="24"/>
        </w:rPr>
        <w:t>г.Дятьково</w:t>
      </w:r>
      <w:proofErr w:type="gramEnd"/>
      <w:r w:rsidR="001012D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="001012DE">
        <w:rPr>
          <w:rFonts w:ascii="Arial" w:hAnsi="Arial" w:cs="Arial"/>
          <w:color w:val="000000" w:themeColor="text1"/>
          <w:sz w:val="24"/>
          <w:szCs w:val="24"/>
        </w:rPr>
        <w:t>ул.Садовая</w:t>
      </w:r>
      <w:proofErr w:type="spellEnd"/>
      <w:r w:rsidR="001012DE">
        <w:rPr>
          <w:rFonts w:ascii="Arial" w:hAnsi="Arial" w:cs="Arial"/>
          <w:color w:val="000000" w:themeColor="text1"/>
          <w:sz w:val="24"/>
          <w:szCs w:val="24"/>
        </w:rPr>
        <w:t xml:space="preserve">, д.18 </w:t>
      </w:r>
      <w:r w:rsidR="003E0133">
        <w:rPr>
          <w:rFonts w:ascii="Arial" w:hAnsi="Arial" w:cs="Arial"/>
          <w:sz w:val="24"/>
          <w:szCs w:val="24"/>
        </w:rPr>
        <w:t xml:space="preserve">изложить в </w:t>
      </w:r>
      <w:r w:rsidR="001748D0">
        <w:rPr>
          <w:rFonts w:ascii="Arial" w:hAnsi="Arial" w:cs="Arial"/>
          <w:sz w:val="24"/>
          <w:szCs w:val="24"/>
        </w:rPr>
        <w:t>следующей</w:t>
      </w:r>
      <w:r w:rsidR="003E0133">
        <w:rPr>
          <w:rFonts w:ascii="Arial" w:hAnsi="Arial" w:cs="Arial"/>
          <w:sz w:val="24"/>
          <w:szCs w:val="24"/>
        </w:rPr>
        <w:t xml:space="preserve"> редакции</w:t>
      </w:r>
      <w:r w:rsidR="001748D0">
        <w:rPr>
          <w:rFonts w:ascii="Arial" w:hAnsi="Arial" w:cs="Arial"/>
          <w:sz w:val="24"/>
          <w:szCs w:val="24"/>
        </w:rPr>
        <w:t>:</w:t>
      </w:r>
    </w:p>
    <w:p w14:paraId="0677B9C1" w14:textId="43E64B5C" w:rsidR="00D412FE" w:rsidRDefault="001012DE" w:rsidP="001012DE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г.Дятьково,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ул.Садовая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, з/у 14а.</w:t>
      </w:r>
    </w:p>
    <w:p w14:paraId="031E1ABB" w14:textId="33D8027C" w:rsidR="0070787E" w:rsidRDefault="00A817E3" w:rsidP="001012DE">
      <w:pPr>
        <w:spacing w:line="240" w:lineRule="atLeast"/>
        <w:ind w:left="284" w:firstLine="720"/>
        <w:jc w:val="both"/>
        <w:rPr>
          <w:rFonts w:ascii="Arial" w:hAnsi="Arial" w:cs="Arial"/>
          <w:sz w:val="24"/>
          <w:szCs w:val="24"/>
        </w:rPr>
      </w:pPr>
      <w:r w:rsidRPr="00424693">
        <w:rPr>
          <w:rFonts w:ascii="Arial" w:hAnsi="Arial" w:cs="Arial"/>
          <w:sz w:val="24"/>
          <w:szCs w:val="24"/>
        </w:rPr>
        <w:t>2</w:t>
      </w:r>
      <w:r w:rsidR="00D412FE" w:rsidRPr="00424693">
        <w:rPr>
          <w:rFonts w:ascii="Arial" w:hAnsi="Arial" w:cs="Arial"/>
          <w:sz w:val="24"/>
          <w:szCs w:val="24"/>
        </w:rPr>
        <w:t xml:space="preserve">. </w:t>
      </w:r>
      <w:r w:rsidR="001012DE">
        <w:rPr>
          <w:rFonts w:ascii="Arial" w:hAnsi="Arial" w:cs="Arial"/>
          <w:sz w:val="24"/>
          <w:szCs w:val="24"/>
        </w:rPr>
        <w:t>Опубликовать</w:t>
      </w:r>
      <w:r w:rsidR="001012DE" w:rsidRPr="00424693">
        <w:rPr>
          <w:rFonts w:ascii="Arial" w:hAnsi="Arial" w:cs="Arial"/>
          <w:sz w:val="24"/>
          <w:szCs w:val="24"/>
        </w:rPr>
        <w:t xml:space="preserve"> настоящее постановление </w:t>
      </w:r>
      <w:r w:rsidR="001012DE">
        <w:rPr>
          <w:rFonts w:ascii="Arial" w:hAnsi="Arial" w:cs="Arial"/>
          <w:sz w:val="24"/>
          <w:szCs w:val="24"/>
        </w:rPr>
        <w:t xml:space="preserve">в сборнике муниципальных правовых актов муниципального образования «город Дятьково» и разместить </w:t>
      </w:r>
      <w:r w:rsidR="001012DE" w:rsidRPr="00424693">
        <w:rPr>
          <w:rFonts w:ascii="Arial" w:hAnsi="Arial" w:cs="Arial"/>
          <w:sz w:val="24"/>
          <w:szCs w:val="24"/>
        </w:rPr>
        <w:t>на официальном сайте администрации Дятьковского района в сети Интернет</w:t>
      </w:r>
      <w:r w:rsidR="001012DE" w:rsidRPr="00423F7E">
        <w:rPr>
          <w:rFonts w:ascii="Arial" w:hAnsi="Arial" w:cs="Arial"/>
          <w:sz w:val="24"/>
          <w:szCs w:val="24"/>
        </w:rPr>
        <w:t>.</w:t>
      </w:r>
    </w:p>
    <w:p w14:paraId="0B346075" w14:textId="70818BB1" w:rsidR="00100E58" w:rsidRPr="00640699" w:rsidRDefault="007D1388" w:rsidP="00861A0C">
      <w:pPr>
        <w:spacing w:line="240" w:lineRule="atLeast"/>
        <w:ind w:left="284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00E58" w:rsidRPr="00640699">
        <w:rPr>
          <w:rFonts w:ascii="Arial" w:hAnsi="Arial" w:cs="Arial"/>
          <w:sz w:val="24"/>
          <w:szCs w:val="24"/>
        </w:rPr>
        <w:t xml:space="preserve">. </w:t>
      </w:r>
      <w:r w:rsidR="001012DE" w:rsidRPr="00640699">
        <w:rPr>
          <w:rFonts w:ascii="Arial" w:hAnsi="Arial" w:cs="Arial"/>
          <w:sz w:val="24"/>
          <w:szCs w:val="24"/>
        </w:rPr>
        <w:t xml:space="preserve">Контроль за исполнением данного постановления возложить на заместителя главы администрации Дятьковского района </w:t>
      </w:r>
      <w:r w:rsidR="001012DE">
        <w:rPr>
          <w:rFonts w:ascii="Arial" w:hAnsi="Arial" w:cs="Arial"/>
          <w:sz w:val="24"/>
          <w:szCs w:val="24"/>
        </w:rPr>
        <w:t>С.А. Морозкина.</w:t>
      </w:r>
    </w:p>
    <w:p w14:paraId="4D18C807" w14:textId="77777777" w:rsidR="00D04091" w:rsidRDefault="00D04091" w:rsidP="00861A0C">
      <w:pPr>
        <w:shd w:val="clear" w:color="auto" w:fill="FFFFFF"/>
        <w:adjustRightInd w:val="0"/>
        <w:ind w:left="284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p w14:paraId="371D0B24" w14:textId="358131D7" w:rsidR="004548CC" w:rsidRDefault="0031366B" w:rsidP="00B62A5C">
      <w:pPr>
        <w:shd w:val="clear" w:color="auto" w:fill="FFFFFF"/>
        <w:adjustRightInd w:val="0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4548CC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</w:t>
      </w:r>
      <w:r w:rsidR="007E333A" w:rsidRPr="004548CC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</w:t>
      </w:r>
      <w:r w:rsidR="004548CC">
        <w:rPr>
          <w:rFonts w:ascii="Arial" w:eastAsia="Times New Roman" w:hAnsi="Arial" w:cs="Arial"/>
          <w:color w:val="000000"/>
          <w:sz w:val="24"/>
          <w:szCs w:val="24"/>
        </w:rPr>
        <w:t xml:space="preserve">         </w:t>
      </w:r>
    </w:p>
    <w:p w14:paraId="40719D19" w14:textId="66695597" w:rsidR="0070787E" w:rsidRPr="004548CC" w:rsidRDefault="004548CC" w:rsidP="004548CC">
      <w:pPr>
        <w:shd w:val="clear" w:color="auto" w:fill="FFFFFF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</w:t>
      </w:r>
      <w:r w:rsidR="00BA1A10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03744" w:rsidRPr="004548CC">
        <w:rPr>
          <w:rFonts w:ascii="Arial" w:eastAsia="Times New Roman" w:hAnsi="Arial" w:cs="Arial"/>
          <w:color w:val="000000"/>
          <w:sz w:val="24"/>
          <w:szCs w:val="24"/>
        </w:rPr>
        <w:t>Глава</w:t>
      </w:r>
      <w:r w:rsidR="0070787E" w:rsidRPr="004548CC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администрации</w:t>
      </w:r>
      <w:r w:rsidR="00BA1A10">
        <w:rPr>
          <w:rFonts w:ascii="Arial" w:eastAsia="Times New Roman" w:hAnsi="Arial" w:cs="Arial"/>
          <w:color w:val="000000"/>
          <w:sz w:val="24"/>
          <w:szCs w:val="24"/>
        </w:rPr>
        <w:t xml:space="preserve"> Дятьковского района</w:t>
      </w:r>
      <w:r w:rsidR="00BA1A10" w:rsidRPr="004548CC">
        <w:rPr>
          <w:rFonts w:ascii="Arial" w:eastAsia="Times New Roman" w:hAnsi="Arial" w:cs="Arial"/>
          <w:color w:val="000000"/>
          <w:sz w:val="24"/>
          <w:szCs w:val="24"/>
        </w:rPr>
        <w:t xml:space="preserve">      </w:t>
      </w:r>
      <w:r w:rsidR="0070787E" w:rsidRPr="004548CC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="00100E58" w:rsidRPr="004548CC">
        <w:rPr>
          <w:rFonts w:ascii="Arial" w:eastAsia="Times New Roman" w:hAnsi="Arial" w:cs="Arial"/>
          <w:color w:val="000000"/>
          <w:sz w:val="24"/>
          <w:szCs w:val="24"/>
        </w:rPr>
        <w:t xml:space="preserve">     </w:t>
      </w:r>
      <w:r w:rsidR="00100E58" w:rsidRPr="004548CC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100E58" w:rsidRPr="004548CC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100E58" w:rsidRPr="004548CC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100E58" w:rsidRPr="004548CC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6D3DBE" w:rsidRPr="004548CC">
        <w:rPr>
          <w:rFonts w:ascii="Arial" w:eastAsia="Times New Roman" w:hAnsi="Arial" w:cs="Arial"/>
          <w:color w:val="000000"/>
          <w:sz w:val="24"/>
          <w:szCs w:val="24"/>
        </w:rPr>
        <w:t xml:space="preserve">              </w:t>
      </w:r>
      <w:r w:rsidR="007E25E9" w:rsidRPr="004548C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03744" w:rsidRPr="004548CC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</w:t>
      </w:r>
      <w:r w:rsidR="0031366B" w:rsidRPr="004548CC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</w:t>
      </w:r>
    </w:p>
    <w:p w14:paraId="37ED0E00" w14:textId="788FAB8A" w:rsidR="00814AFB" w:rsidRPr="004548CC" w:rsidRDefault="0070787E" w:rsidP="00B62A5C">
      <w:pPr>
        <w:shd w:val="clear" w:color="auto" w:fill="FFFFFF"/>
        <w:adjustRightInd w:val="0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4548CC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  <w:r w:rsidR="0031366B" w:rsidRPr="004548C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03744" w:rsidRPr="004548CC">
        <w:rPr>
          <w:rFonts w:ascii="Arial" w:eastAsia="Times New Roman" w:hAnsi="Arial" w:cs="Arial"/>
          <w:color w:val="000000"/>
          <w:sz w:val="24"/>
          <w:szCs w:val="24"/>
        </w:rPr>
        <w:t>П.В.</w:t>
      </w:r>
      <w:r w:rsidRPr="004548CC">
        <w:rPr>
          <w:rFonts w:ascii="Arial" w:eastAsia="Times New Roman" w:hAnsi="Arial" w:cs="Arial"/>
          <w:color w:val="000000"/>
          <w:sz w:val="24"/>
          <w:szCs w:val="24"/>
        </w:rPr>
        <w:t>ВАЛЯЕВ</w:t>
      </w:r>
      <w:bookmarkStart w:id="0" w:name="_GoBack"/>
      <w:bookmarkEnd w:id="0"/>
    </w:p>
    <w:p w14:paraId="5E9CFC57" w14:textId="6D407577" w:rsidR="00814AFB" w:rsidRDefault="00814AFB" w:rsidP="00424693">
      <w:pPr>
        <w:shd w:val="clear" w:color="auto" w:fill="FFFFFF"/>
        <w:adjustRightInd w:val="0"/>
        <w:rPr>
          <w:rFonts w:ascii="Arial" w:eastAsia="Times New Roman" w:hAnsi="Arial" w:cs="Arial"/>
          <w:color w:val="000000"/>
          <w:sz w:val="24"/>
          <w:szCs w:val="24"/>
        </w:rPr>
      </w:pPr>
    </w:p>
    <w:sectPr w:rsidR="00814AFB" w:rsidSect="00283F3B">
      <w:type w:val="continuous"/>
      <w:pgSz w:w="11910" w:h="16840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757CC7"/>
    <w:multiLevelType w:val="hybridMultilevel"/>
    <w:tmpl w:val="616CE60A"/>
    <w:lvl w:ilvl="0" w:tplc="BD2029D0">
      <w:start w:val="1"/>
      <w:numFmt w:val="decimal"/>
      <w:lvlText w:val="%1."/>
      <w:lvlJc w:val="left"/>
      <w:pPr>
        <w:ind w:left="831" w:hanging="196"/>
      </w:pPr>
      <w:rPr>
        <w:rFonts w:hint="default"/>
        <w:spacing w:val="-1"/>
        <w:w w:val="95"/>
        <w:lang w:val="ru-RU" w:eastAsia="en-US" w:bidi="ar-SA"/>
      </w:rPr>
    </w:lvl>
    <w:lvl w:ilvl="1" w:tplc="9C1A0E84">
      <w:numFmt w:val="bullet"/>
      <w:lvlText w:val="•"/>
      <w:lvlJc w:val="left"/>
      <w:pPr>
        <w:ind w:left="1718" w:hanging="196"/>
      </w:pPr>
      <w:rPr>
        <w:rFonts w:hint="default"/>
        <w:lang w:val="ru-RU" w:eastAsia="en-US" w:bidi="ar-SA"/>
      </w:rPr>
    </w:lvl>
    <w:lvl w:ilvl="2" w:tplc="2012943A">
      <w:numFmt w:val="bullet"/>
      <w:lvlText w:val="•"/>
      <w:lvlJc w:val="left"/>
      <w:pPr>
        <w:ind w:left="2597" w:hanging="196"/>
      </w:pPr>
      <w:rPr>
        <w:rFonts w:hint="default"/>
        <w:lang w:val="ru-RU" w:eastAsia="en-US" w:bidi="ar-SA"/>
      </w:rPr>
    </w:lvl>
    <w:lvl w:ilvl="3" w:tplc="031EF114">
      <w:numFmt w:val="bullet"/>
      <w:lvlText w:val="•"/>
      <w:lvlJc w:val="left"/>
      <w:pPr>
        <w:ind w:left="3476" w:hanging="196"/>
      </w:pPr>
      <w:rPr>
        <w:rFonts w:hint="default"/>
        <w:lang w:val="ru-RU" w:eastAsia="en-US" w:bidi="ar-SA"/>
      </w:rPr>
    </w:lvl>
    <w:lvl w:ilvl="4" w:tplc="2BCEFA4A">
      <w:numFmt w:val="bullet"/>
      <w:lvlText w:val="•"/>
      <w:lvlJc w:val="left"/>
      <w:pPr>
        <w:ind w:left="4355" w:hanging="196"/>
      </w:pPr>
      <w:rPr>
        <w:rFonts w:hint="default"/>
        <w:lang w:val="ru-RU" w:eastAsia="en-US" w:bidi="ar-SA"/>
      </w:rPr>
    </w:lvl>
    <w:lvl w:ilvl="5" w:tplc="B2144FD6">
      <w:numFmt w:val="bullet"/>
      <w:lvlText w:val="•"/>
      <w:lvlJc w:val="left"/>
      <w:pPr>
        <w:ind w:left="5234" w:hanging="196"/>
      </w:pPr>
      <w:rPr>
        <w:rFonts w:hint="default"/>
        <w:lang w:val="ru-RU" w:eastAsia="en-US" w:bidi="ar-SA"/>
      </w:rPr>
    </w:lvl>
    <w:lvl w:ilvl="6" w:tplc="1AE8B640">
      <w:numFmt w:val="bullet"/>
      <w:lvlText w:val="•"/>
      <w:lvlJc w:val="left"/>
      <w:pPr>
        <w:ind w:left="6113" w:hanging="196"/>
      </w:pPr>
      <w:rPr>
        <w:rFonts w:hint="default"/>
        <w:lang w:val="ru-RU" w:eastAsia="en-US" w:bidi="ar-SA"/>
      </w:rPr>
    </w:lvl>
    <w:lvl w:ilvl="7" w:tplc="656EA2CE">
      <w:numFmt w:val="bullet"/>
      <w:lvlText w:val="•"/>
      <w:lvlJc w:val="left"/>
      <w:pPr>
        <w:ind w:left="6992" w:hanging="196"/>
      </w:pPr>
      <w:rPr>
        <w:rFonts w:hint="default"/>
        <w:lang w:val="ru-RU" w:eastAsia="en-US" w:bidi="ar-SA"/>
      </w:rPr>
    </w:lvl>
    <w:lvl w:ilvl="8" w:tplc="20E20818">
      <w:numFmt w:val="bullet"/>
      <w:lvlText w:val="•"/>
      <w:lvlJc w:val="left"/>
      <w:pPr>
        <w:ind w:left="7871" w:hanging="19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372"/>
    <w:rsid w:val="0008758F"/>
    <w:rsid w:val="000E5D81"/>
    <w:rsid w:val="00100E58"/>
    <w:rsid w:val="001012DE"/>
    <w:rsid w:val="0014780F"/>
    <w:rsid w:val="001748D0"/>
    <w:rsid w:val="00176069"/>
    <w:rsid w:val="001D5F02"/>
    <w:rsid w:val="00274661"/>
    <w:rsid w:val="00280F68"/>
    <w:rsid w:val="00283F3B"/>
    <w:rsid w:val="002956D8"/>
    <w:rsid w:val="0029588D"/>
    <w:rsid w:val="002A4C11"/>
    <w:rsid w:val="002C42B7"/>
    <w:rsid w:val="002E2DB9"/>
    <w:rsid w:val="0031366B"/>
    <w:rsid w:val="0031400E"/>
    <w:rsid w:val="003260B7"/>
    <w:rsid w:val="00334825"/>
    <w:rsid w:val="00362F7A"/>
    <w:rsid w:val="003E0133"/>
    <w:rsid w:val="003F23D1"/>
    <w:rsid w:val="00423F7E"/>
    <w:rsid w:val="00424693"/>
    <w:rsid w:val="004548CC"/>
    <w:rsid w:val="004E1B30"/>
    <w:rsid w:val="004E7667"/>
    <w:rsid w:val="00530E4F"/>
    <w:rsid w:val="00625ABB"/>
    <w:rsid w:val="00640699"/>
    <w:rsid w:val="0068495C"/>
    <w:rsid w:val="00686AD0"/>
    <w:rsid w:val="006A75E6"/>
    <w:rsid w:val="006D3DBE"/>
    <w:rsid w:val="006F35D0"/>
    <w:rsid w:val="007061FC"/>
    <w:rsid w:val="0070787E"/>
    <w:rsid w:val="007461FD"/>
    <w:rsid w:val="00746934"/>
    <w:rsid w:val="00754A6A"/>
    <w:rsid w:val="0079271E"/>
    <w:rsid w:val="007D1388"/>
    <w:rsid w:val="007E25E9"/>
    <w:rsid w:val="007E333A"/>
    <w:rsid w:val="00814AFB"/>
    <w:rsid w:val="00861A0C"/>
    <w:rsid w:val="00864DEA"/>
    <w:rsid w:val="008C1F99"/>
    <w:rsid w:val="00903744"/>
    <w:rsid w:val="009303D8"/>
    <w:rsid w:val="00981CDC"/>
    <w:rsid w:val="009C751A"/>
    <w:rsid w:val="00A21644"/>
    <w:rsid w:val="00A77E01"/>
    <w:rsid w:val="00A817E3"/>
    <w:rsid w:val="00B202BA"/>
    <w:rsid w:val="00B62A5C"/>
    <w:rsid w:val="00B71031"/>
    <w:rsid w:val="00B72B4E"/>
    <w:rsid w:val="00BA1A10"/>
    <w:rsid w:val="00BE41A1"/>
    <w:rsid w:val="00C565B6"/>
    <w:rsid w:val="00C97012"/>
    <w:rsid w:val="00CF2372"/>
    <w:rsid w:val="00D04091"/>
    <w:rsid w:val="00D412FE"/>
    <w:rsid w:val="00D70151"/>
    <w:rsid w:val="00DC6CFF"/>
    <w:rsid w:val="00DE49AB"/>
    <w:rsid w:val="00DF14B5"/>
    <w:rsid w:val="00E12C27"/>
    <w:rsid w:val="00E945E4"/>
    <w:rsid w:val="00EF2A23"/>
    <w:rsid w:val="00F30DA0"/>
    <w:rsid w:val="00FC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2956A"/>
  <w15:docId w15:val="{1266FC45-C9A1-4921-B362-F4001924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Title"/>
    <w:basedOn w:val="a"/>
    <w:uiPriority w:val="1"/>
    <w:qFormat/>
    <w:pPr>
      <w:ind w:left="402"/>
    </w:pPr>
    <w:rPr>
      <w:sz w:val="37"/>
      <w:szCs w:val="37"/>
    </w:rPr>
  </w:style>
  <w:style w:type="paragraph" w:styleId="a5">
    <w:name w:val="List Paragraph"/>
    <w:basedOn w:val="a"/>
    <w:uiPriority w:val="1"/>
    <w:qFormat/>
    <w:pPr>
      <w:ind w:left="812" w:right="139" w:firstLine="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202B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02BA"/>
    <w:rPr>
      <w:rFonts w:ascii="Segoe UI" w:eastAsia="Cambria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96B8F-CB16-421D-BD88-04DB531D2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2026-10-07T07:09:00Z</cp:lastPrinted>
  <dcterms:created xsi:type="dcterms:W3CDTF">2026-10-07T07:46:00Z</dcterms:created>
  <dcterms:modified xsi:type="dcterms:W3CDTF">2026-10-26T12:58:00Z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2023-02-08T00:00:00Z</vt:filetime>
  </property>
</Properties>
</file>